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A08" w:rsidRDefault="007A3A08" w:rsidP="007A3A08">
      <w:pPr>
        <w:spacing w:before="100" w:beforeAutospacing="1" w:after="100" w:afterAutospacing="1" w:line="240" w:lineRule="auto"/>
        <w:outlineLvl w:val="0"/>
        <w:rPr>
          <w:rFonts w:eastAsia="Times New Roman" w:cstheme="minorHAnsi"/>
          <w:b/>
          <w:bCs/>
          <w:kern w:val="36"/>
          <w:sz w:val="48"/>
          <w:szCs w:val="48"/>
          <w:lang w:val="en-GB"/>
        </w:rPr>
      </w:pPr>
      <w:r>
        <w:rPr>
          <w:rFonts w:eastAsia="Times New Roman" w:cstheme="minorHAnsi"/>
          <w:b/>
          <w:bCs/>
          <w:noProof/>
          <w:kern w:val="36"/>
          <w:sz w:val="48"/>
          <w:szCs w:val="48"/>
          <w:lang w:val="el-GR" w:eastAsia="el-GR"/>
        </w:rPr>
        <w:drawing>
          <wp:inline distT="0" distB="0" distL="0" distR="0">
            <wp:extent cx="3314700" cy="110412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an Data Forum Logo.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3315585" cy="1104415"/>
                    </a:xfrm>
                    <a:prstGeom prst="rect">
                      <a:avLst/>
                    </a:prstGeom>
                  </pic:spPr>
                </pic:pic>
              </a:graphicData>
            </a:graphic>
          </wp:inline>
        </w:drawing>
      </w:r>
    </w:p>
    <w:p w:rsidR="007A3A08" w:rsidRPr="00B61860" w:rsidRDefault="00B61860" w:rsidP="009F1559">
      <w:pPr>
        <w:spacing w:before="100" w:beforeAutospacing="1" w:after="100" w:afterAutospacing="1" w:line="240" w:lineRule="auto"/>
        <w:outlineLvl w:val="0"/>
        <w:rPr>
          <w:rFonts w:eastAsia="Times New Roman" w:cstheme="minorHAnsi"/>
          <w:bCs/>
          <w:kern w:val="36"/>
          <w:sz w:val="36"/>
          <w:szCs w:val="36"/>
          <w:lang w:val="el-GR"/>
        </w:rPr>
      </w:pPr>
      <w:r>
        <w:rPr>
          <w:rFonts w:eastAsia="Times New Roman" w:cstheme="minorHAnsi"/>
          <w:bCs/>
          <w:kern w:val="36"/>
          <w:sz w:val="36"/>
          <w:szCs w:val="36"/>
          <w:lang w:val="el-GR"/>
        </w:rPr>
        <w:t>Δελτίο</w:t>
      </w:r>
      <w:r w:rsidRPr="00B61860">
        <w:rPr>
          <w:rFonts w:eastAsia="Times New Roman" w:cstheme="minorHAnsi"/>
          <w:bCs/>
          <w:kern w:val="36"/>
          <w:sz w:val="36"/>
          <w:szCs w:val="36"/>
          <w:lang w:val="el-GR"/>
        </w:rPr>
        <w:t xml:space="preserve"> </w:t>
      </w:r>
      <w:r>
        <w:rPr>
          <w:rFonts w:eastAsia="Times New Roman" w:cstheme="minorHAnsi"/>
          <w:bCs/>
          <w:kern w:val="36"/>
          <w:sz w:val="36"/>
          <w:szCs w:val="36"/>
          <w:lang w:val="el-GR"/>
        </w:rPr>
        <w:t>τύπου</w:t>
      </w:r>
      <w:r w:rsidR="007A3A08" w:rsidRPr="00B61860">
        <w:rPr>
          <w:rFonts w:eastAsia="Times New Roman" w:cstheme="minorHAnsi"/>
          <w:bCs/>
          <w:kern w:val="36"/>
          <w:sz w:val="36"/>
          <w:szCs w:val="36"/>
          <w:lang w:val="el-GR"/>
        </w:rPr>
        <w:t xml:space="preserve"> 19.</w:t>
      </w:r>
      <w:r w:rsidR="009077B6" w:rsidRPr="00B61860">
        <w:rPr>
          <w:rFonts w:eastAsia="Times New Roman" w:cstheme="minorHAnsi"/>
          <w:bCs/>
          <w:kern w:val="36"/>
          <w:sz w:val="36"/>
          <w:szCs w:val="36"/>
          <w:lang w:val="el-GR"/>
        </w:rPr>
        <w:t>03</w:t>
      </w:r>
      <w:r w:rsidR="007A3A08" w:rsidRPr="00B61860">
        <w:rPr>
          <w:rFonts w:eastAsia="Times New Roman" w:cstheme="minorHAnsi"/>
          <w:bCs/>
          <w:kern w:val="36"/>
          <w:sz w:val="36"/>
          <w:szCs w:val="36"/>
          <w:lang w:val="el-GR"/>
        </w:rPr>
        <w:t>.2014</w:t>
      </w:r>
      <w:r w:rsidR="007A3A08" w:rsidRPr="00B61860">
        <w:rPr>
          <w:rFonts w:eastAsia="Times New Roman" w:cstheme="minorHAnsi"/>
          <w:bCs/>
          <w:kern w:val="36"/>
          <w:sz w:val="36"/>
          <w:szCs w:val="36"/>
          <w:lang w:val="el-GR"/>
        </w:rPr>
        <w:br/>
      </w:r>
      <w:r>
        <w:rPr>
          <w:rFonts w:eastAsia="Times New Roman" w:cstheme="minorHAnsi"/>
          <w:bCs/>
          <w:kern w:val="36"/>
          <w:sz w:val="36"/>
          <w:szCs w:val="36"/>
          <w:lang w:val="el-GR"/>
        </w:rPr>
        <w:t>για άμεση δημοσίευση</w:t>
      </w:r>
    </w:p>
    <w:p w:rsidR="007A3A08" w:rsidRPr="00B61860" w:rsidRDefault="007A3A08" w:rsidP="007A3A08">
      <w:pPr>
        <w:spacing w:before="100" w:beforeAutospacing="1" w:after="100" w:afterAutospacing="1" w:line="240" w:lineRule="auto"/>
        <w:outlineLvl w:val="0"/>
        <w:rPr>
          <w:rFonts w:eastAsia="Times New Roman" w:cstheme="minorHAnsi"/>
          <w:b/>
          <w:bCs/>
          <w:kern w:val="36"/>
          <w:sz w:val="40"/>
          <w:szCs w:val="40"/>
          <w:lang w:val="el-GR"/>
        </w:rPr>
      </w:pPr>
      <w:r w:rsidRPr="00B61860">
        <w:rPr>
          <w:rFonts w:eastAsia="Times New Roman" w:cstheme="minorHAnsi"/>
          <w:b/>
          <w:bCs/>
          <w:kern w:val="36"/>
          <w:sz w:val="48"/>
          <w:szCs w:val="48"/>
          <w:lang w:val="el-GR"/>
        </w:rPr>
        <w:br/>
      </w:r>
      <w:r w:rsidRPr="00BA6678">
        <w:rPr>
          <w:rFonts w:eastAsia="Times New Roman" w:cstheme="minorHAnsi"/>
          <w:bCs/>
          <w:kern w:val="36"/>
          <w:sz w:val="40"/>
          <w:szCs w:val="40"/>
          <w:lang w:val="en-GB"/>
        </w:rPr>
        <w:t>European</w:t>
      </w:r>
      <w:r w:rsidRPr="00B61860">
        <w:rPr>
          <w:rFonts w:eastAsia="Times New Roman" w:cstheme="minorHAnsi"/>
          <w:bCs/>
          <w:kern w:val="36"/>
          <w:sz w:val="40"/>
          <w:szCs w:val="40"/>
          <w:lang w:val="el-GR"/>
        </w:rPr>
        <w:t xml:space="preserve"> </w:t>
      </w:r>
      <w:r w:rsidRPr="00BA6678">
        <w:rPr>
          <w:rFonts w:eastAsia="Times New Roman" w:cstheme="minorHAnsi"/>
          <w:bCs/>
          <w:kern w:val="36"/>
          <w:sz w:val="40"/>
          <w:szCs w:val="40"/>
          <w:lang w:val="en-GB"/>
        </w:rPr>
        <w:t>Data</w:t>
      </w:r>
      <w:r w:rsidRPr="00B61860">
        <w:rPr>
          <w:rFonts w:eastAsia="Times New Roman" w:cstheme="minorHAnsi"/>
          <w:bCs/>
          <w:kern w:val="36"/>
          <w:sz w:val="40"/>
          <w:szCs w:val="40"/>
          <w:lang w:val="el-GR"/>
        </w:rPr>
        <w:t xml:space="preserve"> </w:t>
      </w:r>
      <w:r w:rsidRPr="00BA6678">
        <w:rPr>
          <w:rFonts w:eastAsia="Times New Roman" w:cstheme="minorHAnsi"/>
          <w:bCs/>
          <w:kern w:val="36"/>
          <w:sz w:val="40"/>
          <w:szCs w:val="40"/>
          <w:lang w:val="en-GB"/>
        </w:rPr>
        <w:t>Forum</w:t>
      </w:r>
      <w:r w:rsidRPr="00B61860">
        <w:rPr>
          <w:rFonts w:eastAsia="Times New Roman" w:cstheme="minorHAnsi"/>
          <w:bCs/>
          <w:kern w:val="36"/>
          <w:sz w:val="40"/>
          <w:szCs w:val="40"/>
          <w:lang w:val="el-GR"/>
        </w:rPr>
        <w:t xml:space="preserve"> 2014</w:t>
      </w:r>
      <w:r w:rsidRPr="00B61860">
        <w:rPr>
          <w:rFonts w:eastAsia="Times New Roman" w:cstheme="minorHAnsi"/>
          <w:b/>
          <w:bCs/>
          <w:kern w:val="36"/>
          <w:sz w:val="40"/>
          <w:szCs w:val="40"/>
          <w:lang w:val="el-GR"/>
        </w:rPr>
        <w:br/>
      </w:r>
      <w:r w:rsidR="00B61860">
        <w:rPr>
          <w:rFonts w:eastAsia="Times New Roman" w:cstheme="minorHAnsi"/>
          <w:b/>
          <w:bCs/>
          <w:kern w:val="36"/>
          <w:sz w:val="40"/>
          <w:szCs w:val="40"/>
          <w:lang w:val="el-GR"/>
        </w:rPr>
        <w:t>Το</w:t>
      </w:r>
      <w:r w:rsidR="00B61860" w:rsidRPr="00B61860">
        <w:rPr>
          <w:rFonts w:eastAsia="Times New Roman" w:cstheme="minorHAnsi"/>
          <w:b/>
          <w:bCs/>
          <w:kern w:val="36"/>
          <w:sz w:val="40"/>
          <w:szCs w:val="40"/>
          <w:lang w:val="el-GR"/>
        </w:rPr>
        <w:t xml:space="preserve"> </w:t>
      </w:r>
      <w:r w:rsidR="00B61860">
        <w:rPr>
          <w:rFonts w:eastAsia="Times New Roman" w:cstheme="minorHAnsi"/>
          <w:b/>
          <w:bCs/>
          <w:kern w:val="36"/>
          <w:sz w:val="40"/>
          <w:szCs w:val="40"/>
          <w:lang w:val="el-GR"/>
        </w:rPr>
        <w:t>σημείο</w:t>
      </w:r>
      <w:r w:rsidR="00B61860" w:rsidRPr="00B61860">
        <w:rPr>
          <w:rFonts w:eastAsia="Times New Roman" w:cstheme="minorHAnsi"/>
          <w:b/>
          <w:bCs/>
          <w:kern w:val="36"/>
          <w:sz w:val="40"/>
          <w:szCs w:val="40"/>
          <w:lang w:val="el-GR"/>
        </w:rPr>
        <w:t xml:space="preserve"> </w:t>
      </w:r>
      <w:r w:rsidR="00B61860">
        <w:rPr>
          <w:rFonts w:eastAsia="Times New Roman" w:cstheme="minorHAnsi"/>
          <w:b/>
          <w:bCs/>
          <w:kern w:val="36"/>
          <w:sz w:val="40"/>
          <w:szCs w:val="40"/>
          <w:lang w:val="el-GR"/>
        </w:rPr>
        <w:t>συνάντησης της Οικονομίας των Δεδομένων</w:t>
      </w:r>
    </w:p>
    <w:p w:rsidR="00802DD7" w:rsidRPr="00B61860" w:rsidRDefault="00802DD7" w:rsidP="00802DD7">
      <w:pPr>
        <w:spacing w:after="0" w:line="240" w:lineRule="auto"/>
        <w:rPr>
          <w:b/>
          <w:sz w:val="32"/>
          <w:szCs w:val="24"/>
          <w:lang w:val="el-GR"/>
        </w:rPr>
      </w:pPr>
    </w:p>
    <w:p w:rsidR="00B61860" w:rsidRPr="00B61860" w:rsidRDefault="00B61860" w:rsidP="00802DD7">
      <w:pPr>
        <w:spacing w:after="0" w:line="240" w:lineRule="auto"/>
        <w:jc w:val="both"/>
        <w:rPr>
          <w:bCs/>
          <w:i/>
          <w:sz w:val="28"/>
          <w:szCs w:val="24"/>
          <w:lang w:val="el-GR"/>
        </w:rPr>
      </w:pPr>
      <w:r>
        <w:rPr>
          <w:b/>
          <w:bCs/>
          <w:i/>
          <w:sz w:val="28"/>
          <w:szCs w:val="24"/>
          <w:lang w:val="el-GR"/>
        </w:rPr>
        <w:t>Περίληψη</w:t>
      </w:r>
      <w:r w:rsidRPr="00B61860">
        <w:rPr>
          <w:b/>
          <w:bCs/>
          <w:i/>
          <w:sz w:val="28"/>
          <w:szCs w:val="24"/>
          <w:lang w:val="el-GR"/>
        </w:rPr>
        <w:t>:</w:t>
      </w:r>
      <w:r w:rsidRPr="00B61860">
        <w:rPr>
          <w:bCs/>
          <w:i/>
          <w:sz w:val="28"/>
          <w:szCs w:val="24"/>
          <w:lang w:val="el-GR"/>
        </w:rPr>
        <w:t xml:space="preserve"> </w:t>
      </w:r>
      <w:r>
        <w:rPr>
          <w:bCs/>
          <w:i/>
          <w:sz w:val="28"/>
          <w:szCs w:val="24"/>
          <w:lang w:val="el-GR"/>
        </w:rPr>
        <w:t>Το</w:t>
      </w:r>
      <w:r w:rsidRPr="00B61860">
        <w:rPr>
          <w:bCs/>
          <w:i/>
          <w:sz w:val="28"/>
          <w:szCs w:val="24"/>
          <w:lang w:val="el-GR"/>
        </w:rPr>
        <w:t xml:space="preserve"> </w:t>
      </w:r>
      <w:r>
        <w:rPr>
          <w:bCs/>
          <w:i/>
          <w:sz w:val="28"/>
          <w:szCs w:val="24"/>
          <w:lang w:val="en-US"/>
        </w:rPr>
        <w:t>European</w:t>
      </w:r>
      <w:r w:rsidRPr="00B61860">
        <w:rPr>
          <w:bCs/>
          <w:i/>
          <w:sz w:val="28"/>
          <w:szCs w:val="24"/>
          <w:lang w:val="el-GR"/>
        </w:rPr>
        <w:t xml:space="preserve"> </w:t>
      </w:r>
      <w:r>
        <w:rPr>
          <w:bCs/>
          <w:i/>
          <w:sz w:val="28"/>
          <w:szCs w:val="24"/>
          <w:lang w:val="en-US"/>
        </w:rPr>
        <w:t>Data</w:t>
      </w:r>
      <w:r w:rsidRPr="00B61860">
        <w:rPr>
          <w:bCs/>
          <w:i/>
          <w:sz w:val="28"/>
          <w:szCs w:val="24"/>
          <w:lang w:val="el-GR"/>
        </w:rPr>
        <w:t xml:space="preserve"> </w:t>
      </w:r>
      <w:r>
        <w:rPr>
          <w:bCs/>
          <w:i/>
          <w:sz w:val="28"/>
          <w:szCs w:val="24"/>
          <w:lang w:val="en-US"/>
        </w:rPr>
        <w:t>Forum</w:t>
      </w:r>
      <w:r w:rsidRPr="00B61860">
        <w:rPr>
          <w:bCs/>
          <w:i/>
          <w:sz w:val="28"/>
          <w:szCs w:val="24"/>
          <w:lang w:val="el-GR"/>
        </w:rPr>
        <w:t xml:space="preserve"> 2014, </w:t>
      </w:r>
      <w:r>
        <w:rPr>
          <w:bCs/>
          <w:i/>
          <w:sz w:val="28"/>
          <w:szCs w:val="24"/>
          <w:lang w:val="el-GR"/>
        </w:rPr>
        <w:t>μια</w:t>
      </w:r>
      <w:r w:rsidRPr="00B61860">
        <w:rPr>
          <w:bCs/>
          <w:i/>
          <w:sz w:val="28"/>
          <w:szCs w:val="24"/>
          <w:lang w:val="el-GR"/>
        </w:rPr>
        <w:t xml:space="preserve"> </w:t>
      </w:r>
      <w:r>
        <w:rPr>
          <w:bCs/>
          <w:i/>
          <w:sz w:val="28"/>
          <w:szCs w:val="24"/>
          <w:lang w:val="el-GR"/>
        </w:rPr>
        <w:t>ετήσια εκδήλωση που εστιάζει στην Ευρωπαϊκή Οικονομία των Δεδομένων, πραγματοποιείται στη</w:t>
      </w:r>
      <w:r w:rsidR="009E6A0A">
        <w:rPr>
          <w:bCs/>
          <w:i/>
          <w:sz w:val="28"/>
          <w:szCs w:val="24"/>
          <w:lang w:val="el-GR"/>
        </w:rPr>
        <w:t>ν Αθήνα. Περισσότερα</w:t>
      </w:r>
      <w:r w:rsidRPr="00B61860">
        <w:rPr>
          <w:bCs/>
          <w:i/>
          <w:sz w:val="28"/>
          <w:szCs w:val="24"/>
          <w:lang w:val="el-GR"/>
        </w:rPr>
        <w:t xml:space="preserve"> </w:t>
      </w:r>
      <w:r>
        <w:rPr>
          <w:bCs/>
          <w:i/>
          <w:sz w:val="28"/>
          <w:szCs w:val="24"/>
          <w:lang w:val="el-GR"/>
        </w:rPr>
        <w:t>από</w:t>
      </w:r>
      <w:r w:rsidRPr="00B61860">
        <w:rPr>
          <w:bCs/>
          <w:i/>
          <w:sz w:val="28"/>
          <w:szCs w:val="24"/>
          <w:lang w:val="el-GR"/>
        </w:rPr>
        <w:t xml:space="preserve"> 700 </w:t>
      </w:r>
      <w:r>
        <w:rPr>
          <w:bCs/>
          <w:i/>
          <w:sz w:val="28"/>
          <w:szCs w:val="24"/>
          <w:lang w:val="el-GR"/>
        </w:rPr>
        <w:t>ηγετικά</w:t>
      </w:r>
      <w:r w:rsidRPr="00B61860">
        <w:rPr>
          <w:bCs/>
          <w:i/>
          <w:sz w:val="28"/>
          <w:szCs w:val="24"/>
          <w:lang w:val="el-GR"/>
        </w:rPr>
        <w:t xml:space="preserve"> </w:t>
      </w:r>
      <w:r>
        <w:rPr>
          <w:bCs/>
          <w:i/>
          <w:sz w:val="28"/>
          <w:szCs w:val="24"/>
          <w:lang w:val="el-GR"/>
        </w:rPr>
        <w:t>πρόσωπα</w:t>
      </w:r>
      <w:r w:rsidRPr="00B61860">
        <w:rPr>
          <w:bCs/>
          <w:i/>
          <w:sz w:val="28"/>
          <w:szCs w:val="24"/>
          <w:lang w:val="el-GR"/>
        </w:rPr>
        <w:t xml:space="preserve"> </w:t>
      </w:r>
      <w:r>
        <w:rPr>
          <w:bCs/>
          <w:i/>
          <w:sz w:val="28"/>
          <w:szCs w:val="24"/>
          <w:lang w:val="el-GR"/>
        </w:rPr>
        <w:t>της</w:t>
      </w:r>
      <w:r w:rsidRPr="00B61860">
        <w:rPr>
          <w:bCs/>
          <w:i/>
          <w:sz w:val="28"/>
          <w:szCs w:val="24"/>
          <w:lang w:val="el-GR"/>
        </w:rPr>
        <w:t xml:space="preserve"> </w:t>
      </w:r>
      <w:r>
        <w:rPr>
          <w:bCs/>
          <w:i/>
          <w:sz w:val="28"/>
          <w:szCs w:val="24"/>
          <w:lang w:val="el-GR"/>
        </w:rPr>
        <w:t>βιομηχανίας</w:t>
      </w:r>
      <w:r w:rsidRPr="00B61860">
        <w:rPr>
          <w:bCs/>
          <w:i/>
          <w:sz w:val="28"/>
          <w:szCs w:val="24"/>
          <w:lang w:val="el-GR"/>
        </w:rPr>
        <w:t xml:space="preserve">, </w:t>
      </w:r>
      <w:r>
        <w:rPr>
          <w:bCs/>
          <w:i/>
          <w:sz w:val="28"/>
          <w:szCs w:val="24"/>
          <w:lang w:val="el-GR"/>
        </w:rPr>
        <w:t>της</w:t>
      </w:r>
      <w:r w:rsidRPr="00B61860">
        <w:rPr>
          <w:bCs/>
          <w:i/>
          <w:sz w:val="28"/>
          <w:szCs w:val="24"/>
          <w:lang w:val="el-GR"/>
        </w:rPr>
        <w:t xml:space="preserve"> </w:t>
      </w:r>
      <w:r>
        <w:rPr>
          <w:bCs/>
          <w:i/>
          <w:sz w:val="28"/>
          <w:szCs w:val="24"/>
          <w:lang w:val="el-GR"/>
        </w:rPr>
        <w:t>έρευνας</w:t>
      </w:r>
      <w:r w:rsidRPr="00B61860">
        <w:rPr>
          <w:bCs/>
          <w:i/>
          <w:sz w:val="28"/>
          <w:szCs w:val="24"/>
          <w:lang w:val="el-GR"/>
        </w:rPr>
        <w:t xml:space="preserve"> </w:t>
      </w:r>
      <w:r>
        <w:rPr>
          <w:bCs/>
          <w:i/>
          <w:sz w:val="28"/>
          <w:szCs w:val="24"/>
          <w:lang w:val="el-GR"/>
        </w:rPr>
        <w:t>και της πολιτικής, συναντιούνται για να συζητήσουν τις προκλήσεις και τις ευκαιρίες από την καινοτομία των δεδομένων. Με</w:t>
      </w:r>
      <w:r w:rsidRPr="00B61860">
        <w:rPr>
          <w:bCs/>
          <w:i/>
          <w:sz w:val="28"/>
          <w:szCs w:val="24"/>
          <w:lang w:val="el-GR"/>
        </w:rPr>
        <w:t xml:space="preserve"> </w:t>
      </w:r>
      <w:r>
        <w:rPr>
          <w:bCs/>
          <w:i/>
          <w:sz w:val="28"/>
          <w:szCs w:val="24"/>
          <w:lang w:val="el-GR"/>
        </w:rPr>
        <w:t>ειδικούς</w:t>
      </w:r>
      <w:r w:rsidRPr="00B61860">
        <w:rPr>
          <w:bCs/>
          <w:i/>
          <w:sz w:val="28"/>
          <w:szCs w:val="24"/>
          <w:lang w:val="el-GR"/>
        </w:rPr>
        <w:t xml:space="preserve"> </w:t>
      </w:r>
      <w:r>
        <w:rPr>
          <w:bCs/>
          <w:i/>
          <w:sz w:val="28"/>
          <w:szCs w:val="24"/>
          <w:lang w:val="el-GR"/>
        </w:rPr>
        <w:t>ομιλητές</w:t>
      </w:r>
      <w:r w:rsidRPr="00B61860">
        <w:rPr>
          <w:bCs/>
          <w:i/>
          <w:sz w:val="28"/>
          <w:szCs w:val="24"/>
          <w:lang w:val="el-GR"/>
        </w:rPr>
        <w:t xml:space="preserve"> </w:t>
      </w:r>
      <w:r>
        <w:rPr>
          <w:bCs/>
          <w:i/>
          <w:sz w:val="28"/>
          <w:szCs w:val="24"/>
          <w:lang w:val="el-GR"/>
        </w:rPr>
        <w:t>σε</w:t>
      </w:r>
      <w:r w:rsidRPr="00B61860">
        <w:rPr>
          <w:bCs/>
          <w:i/>
          <w:sz w:val="28"/>
          <w:szCs w:val="24"/>
          <w:lang w:val="el-GR"/>
        </w:rPr>
        <w:t xml:space="preserve"> </w:t>
      </w:r>
      <w:r>
        <w:rPr>
          <w:bCs/>
          <w:i/>
          <w:sz w:val="28"/>
          <w:szCs w:val="24"/>
          <w:lang w:val="el-GR"/>
        </w:rPr>
        <w:t>δύο</w:t>
      </w:r>
      <w:r w:rsidRPr="00B61860">
        <w:rPr>
          <w:bCs/>
          <w:i/>
          <w:sz w:val="28"/>
          <w:szCs w:val="24"/>
          <w:lang w:val="el-GR"/>
        </w:rPr>
        <w:t xml:space="preserve"> </w:t>
      </w:r>
      <w:r>
        <w:rPr>
          <w:bCs/>
          <w:i/>
          <w:sz w:val="28"/>
          <w:szCs w:val="24"/>
          <w:lang w:val="el-GR"/>
        </w:rPr>
        <w:t>παράλληλες</w:t>
      </w:r>
      <w:r w:rsidRPr="00B61860">
        <w:rPr>
          <w:bCs/>
          <w:i/>
          <w:sz w:val="28"/>
          <w:szCs w:val="24"/>
          <w:lang w:val="el-GR"/>
        </w:rPr>
        <w:t xml:space="preserve"> </w:t>
      </w:r>
      <w:r>
        <w:rPr>
          <w:bCs/>
          <w:i/>
          <w:sz w:val="28"/>
          <w:szCs w:val="24"/>
          <w:lang w:val="el-GR"/>
        </w:rPr>
        <w:t>συνεδριάσεις</w:t>
      </w:r>
      <w:r w:rsidRPr="00B61860">
        <w:rPr>
          <w:bCs/>
          <w:i/>
          <w:sz w:val="28"/>
          <w:szCs w:val="24"/>
          <w:lang w:val="el-GR"/>
        </w:rPr>
        <w:t xml:space="preserve">, </w:t>
      </w:r>
      <w:r>
        <w:rPr>
          <w:bCs/>
          <w:i/>
          <w:sz w:val="28"/>
          <w:szCs w:val="24"/>
          <w:lang w:val="el-GR"/>
        </w:rPr>
        <w:t>ένα</w:t>
      </w:r>
      <w:r w:rsidRPr="00B61860">
        <w:rPr>
          <w:bCs/>
          <w:i/>
          <w:sz w:val="28"/>
          <w:szCs w:val="24"/>
          <w:lang w:val="el-GR"/>
        </w:rPr>
        <w:t xml:space="preserve"> </w:t>
      </w:r>
      <w:r>
        <w:rPr>
          <w:bCs/>
          <w:i/>
          <w:sz w:val="28"/>
          <w:szCs w:val="24"/>
          <w:lang w:val="el-GR"/>
        </w:rPr>
        <w:t>υψηλό</w:t>
      </w:r>
      <w:r w:rsidRPr="00B61860">
        <w:rPr>
          <w:bCs/>
          <w:i/>
          <w:sz w:val="28"/>
          <w:szCs w:val="24"/>
          <w:lang w:val="el-GR"/>
        </w:rPr>
        <w:t xml:space="preserve"> </w:t>
      </w:r>
      <w:r>
        <w:rPr>
          <w:bCs/>
          <w:i/>
          <w:sz w:val="28"/>
          <w:szCs w:val="24"/>
          <w:lang w:val="en-US"/>
        </w:rPr>
        <w:t>panel</w:t>
      </w:r>
      <w:r w:rsidRPr="00B61860">
        <w:rPr>
          <w:bCs/>
          <w:i/>
          <w:sz w:val="28"/>
          <w:szCs w:val="24"/>
          <w:lang w:val="el-GR"/>
        </w:rPr>
        <w:t xml:space="preserve"> </w:t>
      </w:r>
      <w:r>
        <w:rPr>
          <w:bCs/>
          <w:i/>
          <w:sz w:val="28"/>
          <w:szCs w:val="24"/>
          <w:lang w:val="el-GR"/>
        </w:rPr>
        <w:t xml:space="preserve">για τα Μεγάλα Δεδομένα, πολλαπλές ευκαιρίες διασύνδεσης, εκθέματα, την απονομή του </w:t>
      </w:r>
      <w:r>
        <w:rPr>
          <w:bCs/>
          <w:i/>
          <w:sz w:val="28"/>
          <w:szCs w:val="24"/>
          <w:lang w:val="en-US"/>
        </w:rPr>
        <w:t>European</w:t>
      </w:r>
      <w:r w:rsidRPr="00B61860">
        <w:rPr>
          <w:bCs/>
          <w:i/>
          <w:sz w:val="28"/>
          <w:szCs w:val="24"/>
          <w:lang w:val="el-GR"/>
        </w:rPr>
        <w:t xml:space="preserve"> </w:t>
      </w:r>
      <w:r>
        <w:rPr>
          <w:bCs/>
          <w:i/>
          <w:sz w:val="28"/>
          <w:szCs w:val="24"/>
          <w:lang w:val="en-US"/>
        </w:rPr>
        <w:t>Data</w:t>
      </w:r>
      <w:r w:rsidRPr="00B61860">
        <w:rPr>
          <w:bCs/>
          <w:i/>
          <w:sz w:val="28"/>
          <w:szCs w:val="24"/>
          <w:lang w:val="el-GR"/>
        </w:rPr>
        <w:t xml:space="preserve"> </w:t>
      </w:r>
      <w:r>
        <w:rPr>
          <w:bCs/>
          <w:i/>
          <w:sz w:val="28"/>
          <w:szCs w:val="24"/>
          <w:lang w:val="en-US"/>
        </w:rPr>
        <w:t>Innovator</w:t>
      </w:r>
      <w:r w:rsidRPr="00B61860">
        <w:rPr>
          <w:bCs/>
          <w:i/>
          <w:sz w:val="28"/>
          <w:szCs w:val="24"/>
          <w:lang w:val="el-GR"/>
        </w:rPr>
        <w:t xml:space="preserve"> </w:t>
      </w:r>
      <w:r>
        <w:rPr>
          <w:bCs/>
          <w:i/>
          <w:sz w:val="28"/>
          <w:szCs w:val="24"/>
          <w:lang w:val="en-US"/>
        </w:rPr>
        <w:t>Award</w:t>
      </w:r>
      <w:r w:rsidRPr="00B61860">
        <w:rPr>
          <w:bCs/>
          <w:i/>
          <w:sz w:val="28"/>
          <w:szCs w:val="24"/>
          <w:lang w:val="el-GR"/>
        </w:rPr>
        <w:t xml:space="preserve">, </w:t>
      </w:r>
      <w:r>
        <w:rPr>
          <w:bCs/>
          <w:i/>
          <w:sz w:val="28"/>
          <w:szCs w:val="24"/>
          <w:lang w:val="el-GR"/>
        </w:rPr>
        <w:t xml:space="preserve">καθώς και 5 επιπλέον εξειδικευμένες συναντήσεις, το </w:t>
      </w:r>
      <w:r>
        <w:rPr>
          <w:bCs/>
          <w:i/>
          <w:sz w:val="28"/>
          <w:szCs w:val="24"/>
          <w:lang w:val="en-US"/>
        </w:rPr>
        <w:t>EDF</w:t>
      </w:r>
      <w:r w:rsidRPr="00B61860">
        <w:rPr>
          <w:bCs/>
          <w:i/>
          <w:sz w:val="28"/>
          <w:szCs w:val="24"/>
          <w:lang w:val="el-GR"/>
        </w:rPr>
        <w:t xml:space="preserve">2014 </w:t>
      </w:r>
      <w:r>
        <w:rPr>
          <w:bCs/>
          <w:i/>
          <w:sz w:val="28"/>
          <w:szCs w:val="24"/>
          <w:lang w:val="el-GR"/>
        </w:rPr>
        <w:t>είναι η μεγαλύτερη συνάθροιση ειδικών των δεδομένων στην ΕΕ.</w:t>
      </w:r>
    </w:p>
    <w:p w:rsidR="00AA21CB" w:rsidRPr="00AA21CB" w:rsidRDefault="00AA21CB" w:rsidP="00AA21CB">
      <w:pPr>
        <w:spacing w:after="0" w:line="240" w:lineRule="auto"/>
        <w:jc w:val="both"/>
        <w:rPr>
          <w:sz w:val="28"/>
          <w:szCs w:val="24"/>
          <w:lang w:val="en-GB"/>
        </w:rPr>
      </w:pPr>
    </w:p>
    <w:p w:rsidR="009E6A0A" w:rsidRDefault="009E6A0A" w:rsidP="00AA21CB">
      <w:pPr>
        <w:spacing w:after="0" w:line="360" w:lineRule="auto"/>
        <w:jc w:val="both"/>
        <w:rPr>
          <w:b/>
          <w:bCs/>
          <w:sz w:val="24"/>
          <w:szCs w:val="24"/>
          <w:lang w:val="el-GR"/>
        </w:rPr>
      </w:pPr>
    </w:p>
    <w:p w:rsidR="005C08E7" w:rsidRPr="00B61860" w:rsidRDefault="00B61860" w:rsidP="00AA21CB">
      <w:pPr>
        <w:spacing w:after="0" w:line="360" w:lineRule="auto"/>
        <w:jc w:val="both"/>
        <w:rPr>
          <w:b/>
          <w:bCs/>
          <w:sz w:val="24"/>
          <w:szCs w:val="24"/>
          <w:lang w:val="el-GR"/>
        </w:rPr>
      </w:pPr>
      <w:r>
        <w:rPr>
          <w:b/>
          <w:bCs/>
          <w:sz w:val="24"/>
          <w:szCs w:val="24"/>
          <w:lang w:val="el-GR"/>
        </w:rPr>
        <w:t>Αθήνα</w:t>
      </w:r>
      <w:r w:rsidR="000151B7" w:rsidRPr="00B61860">
        <w:rPr>
          <w:b/>
          <w:bCs/>
          <w:sz w:val="24"/>
          <w:szCs w:val="24"/>
          <w:lang w:val="el-GR"/>
        </w:rPr>
        <w:t xml:space="preserve"> - </w:t>
      </w:r>
      <w:r>
        <w:rPr>
          <w:b/>
          <w:bCs/>
          <w:sz w:val="24"/>
          <w:szCs w:val="24"/>
          <w:lang w:val="el-GR"/>
        </w:rPr>
        <w:t>Τετάρτη</w:t>
      </w:r>
      <w:r w:rsidR="00AA21CB" w:rsidRPr="00B61860">
        <w:rPr>
          <w:b/>
          <w:bCs/>
          <w:sz w:val="24"/>
          <w:szCs w:val="24"/>
          <w:lang w:val="el-GR"/>
        </w:rPr>
        <w:t xml:space="preserve">, </w:t>
      </w:r>
      <w:r w:rsidR="007A3A08" w:rsidRPr="00B61860">
        <w:rPr>
          <w:b/>
          <w:bCs/>
          <w:sz w:val="24"/>
          <w:szCs w:val="24"/>
          <w:lang w:val="el-GR"/>
        </w:rPr>
        <w:t>1</w:t>
      </w:r>
      <w:r w:rsidR="00AA21CB" w:rsidRPr="00B61860">
        <w:rPr>
          <w:b/>
          <w:bCs/>
          <w:sz w:val="24"/>
          <w:szCs w:val="24"/>
          <w:lang w:val="el-GR"/>
        </w:rPr>
        <w:t xml:space="preserve">9 </w:t>
      </w:r>
      <w:r>
        <w:rPr>
          <w:b/>
          <w:bCs/>
          <w:sz w:val="24"/>
          <w:szCs w:val="24"/>
          <w:lang w:val="el-GR"/>
        </w:rPr>
        <w:t>Μαρτίου</w:t>
      </w:r>
      <w:r w:rsidR="007A3A08" w:rsidRPr="00B61860">
        <w:rPr>
          <w:b/>
          <w:bCs/>
          <w:sz w:val="24"/>
          <w:szCs w:val="24"/>
          <w:lang w:val="el-GR"/>
        </w:rPr>
        <w:t>, 2014</w:t>
      </w:r>
    </w:p>
    <w:p w:rsidR="00B61860" w:rsidRPr="00C10F33" w:rsidRDefault="00B61860" w:rsidP="00D51C2B">
      <w:pPr>
        <w:spacing w:after="120" w:line="360" w:lineRule="auto"/>
        <w:jc w:val="both"/>
        <w:rPr>
          <w:sz w:val="24"/>
          <w:szCs w:val="24"/>
          <w:lang w:val="el-GR"/>
        </w:rPr>
      </w:pPr>
      <w:r>
        <w:rPr>
          <w:sz w:val="24"/>
          <w:szCs w:val="24"/>
          <w:lang w:val="el-GR"/>
        </w:rPr>
        <w:t>Το</w:t>
      </w:r>
      <w:r w:rsidRPr="00B61860">
        <w:rPr>
          <w:sz w:val="24"/>
          <w:szCs w:val="24"/>
          <w:lang w:val="el-GR"/>
        </w:rPr>
        <w:t xml:space="preserve"> </w:t>
      </w:r>
      <w:r>
        <w:rPr>
          <w:sz w:val="24"/>
          <w:szCs w:val="24"/>
          <w:lang w:val="en-US"/>
        </w:rPr>
        <w:t>European</w:t>
      </w:r>
      <w:r w:rsidRPr="00B61860">
        <w:rPr>
          <w:sz w:val="24"/>
          <w:szCs w:val="24"/>
          <w:lang w:val="el-GR"/>
        </w:rPr>
        <w:t xml:space="preserve"> </w:t>
      </w:r>
      <w:r>
        <w:rPr>
          <w:sz w:val="24"/>
          <w:szCs w:val="24"/>
          <w:lang w:val="en-US"/>
        </w:rPr>
        <w:t>Data</w:t>
      </w:r>
      <w:r w:rsidRPr="00B61860">
        <w:rPr>
          <w:sz w:val="24"/>
          <w:szCs w:val="24"/>
          <w:lang w:val="el-GR"/>
        </w:rPr>
        <w:t xml:space="preserve"> </w:t>
      </w:r>
      <w:r>
        <w:rPr>
          <w:sz w:val="24"/>
          <w:szCs w:val="24"/>
          <w:lang w:val="en-US"/>
        </w:rPr>
        <w:t>Forum</w:t>
      </w:r>
      <w:r w:rsidRPr="00B61860">
        <w:rPr>
          <w:sz w:val="24"/>
          <w:szCs w:val="24"/>
          <w:lang w:val="el-GR"/>
        </w:rPr>
        <w:t xml:space="preserve"> 2014 </w:t>
      </w:r>
      <w:r>
        <w:rPr>
          <w:sz w:val="24"/>
          <w:szCs w:val="24"/>
          <w:lang w:val="el-GR"/>
        </w:rPr>
        <w:t>πραγματοποιείται στην Αθήνα, Ελλάδα. Το</w:t>
      </w:r>
      <w:r w:rsidRPr="00B61860">
        <w:rPr>
          <w:sz w:val="24"/>
          <w:szCs w:val="24"/>
          <w:lang w:val="el-GR"/>
        </w:rPr>
        <w:t xml:space="preserve"> </w:t>
      </w:r>
      <w:r>
        <w:rPr>
          <w:sz w:val="24"/>
          <w:szCs w:val="24"/>
          <w:lang w:val="en-US"/>
        </w:rPr>
        <w:t>EDF</w:t>
      </w:r>
      <w:r w:rsidRPr="00B61860">
        <w:rPr>
          <w:sz w:val="24"/>
          <w:szCs w:val="24"/>
          <w:lang w:val="el-GR"/>
        </w:rPr>
        <w:t xml:space="preserve">014 </w:t>
      </w:r>
      <w:r>
        <w:rPr>
          <w:sz w:val="24"/>
          <w:szCs w:val="24"/>
          <w:lang w:val="el-GR"/>
        </w:rPr>
        <w:t>συνδιοργανώνεται</w:t>
      </w:r>
      <w:r w:rsidRPr="00B61860">
        <w:rPr>
          <w:sz w:val="24"/>
          <w:szCs w:val="24"/>
          <w:lang w:val="el-GR"/>
        </w:rPr>
        <w:t xml:space="preserve"> </w:t>
      </w:r>
      <w:r>
        <w:rPr>
          <w:sz w:val="24"/>
          <w:szCs w:val="24"/>
          <w:lang w:val="el-GR"/>
        </w:rPr>
        <w:t>από</w:t>
      </w:r>
      <w:r w:rsidRPr="00B61860">
        <w:rPr>
          <w:sz w:val="24"/>
          <w:szCs w:val="24"/>
          <w:lang w:val="el-GR"/>
        </w:rPr>
        <w:t xml:space="preserve"> </w:t>
      </w:r>
      <w:r>
        <w:rPr>
          <w:sz w:val="24"/>
          <w:szCs w:val="24"/>
          <w:lang w:val="el-GR"/>
        </w:rPr>
        <w:t>την</w:t>
      </w:r>
      <w:r w:rsidRPr="00B61860">
        <w:rPr>
          <w:sz w:val="24"/>
          <w:szCs w:val="24"/>
          <w:lang w:val="el-GR"/>
        </w:rPr>
        <w:t xml:space="preserve"> </w:t>
      </w:r>
      <w:r>
        <w:rPr>
          <w:sz w:val="24"/>
          <w:szCs w:val="24"/>
          <w:lang w:val="el-GR"/>
        </w:rPr>
        <w:t>Ευρωπαϊκή</w:t>
      </w:r>
      <w:r w:rsidRPr="00B61860">
        <w:rPr>
          <w:sz w:val="24"/>
          <w:szCs w:val="24"/>
          <w:lang w:val="el-GR"/>
        </w:rPr>
        <w:t xml:space="preserve"> </w:t>
      </w:r>
      <w:r>
        <w:rPr>
          <w:sz w:val="24"/>
          <w:szCs w:val="24"/>
          <w:lang w:val="el-GR"/>
        </w:rPr>
        <w:t xml:space="preserve">Επιτροπή και δύο κορυφαία Ελληνικά ερευνητικά και τεχνολογικά ιδρύματα, το </w:t>
      </w:r>
      <w:r w:rsidRPr="009E6A0A">
        <w:rPr>
          <w:b/>
          <w:sz w:val="24"/>
          <w:szCs w:val="24"/>
          <w:lang w:val="el-GR"/>
        </w:rPr>
        <w:t>Ινστιτούτο Πληροφοριακών Συστημάτων (ΙΠΣΥ)</w:t>
      </w:r>
      <w:r>
        <w:rPr>
          <w:sz w:val="24"/>
          <w:szCs w:val="24"/>
          <w:lang w:val="el-GR"/>
        </w:rPr>
        <w:t xml:space="preserve"> του Ερευνητικού Κέντρου «Αθηνά» (</w:t>
      </w:r>
      <w:proofErr w:type="spellStart"/>
      <w:r>
        <w:rPr>
          <w:sz w:val="24"/>
          <w:szCs w:val="24"/>
          <w:lang w:val="en-US"/>
        </w:rPr>
        <w:t>imis</w:t>
      </w:r>
      <w:proofErr w:type="spellEnd"/>
      <w:r w:rsidRPr="00B61860">
        <w:rPr>
          <w:sz w:val="24"/>
          <w:szCs w:val="24"/>
          <w:lang w:val="el-GR"/>
        </w:rPr>
        <w:t>.</w:t>
      </w:r>
      <w:proofErr w:type="spellStart"/>
      <w:r>
        <w:rPr>
          <w:sz w:val="24"/>
          <w:szCs w:val="24"/>
          <w:lang w:val="en-US"/>
        </w:rPr>
        <w:t>athena</w:t>
      </w:r>
      <w:proofErr w:type="spellEnd"/>
      <w:r w:rsidRPr="00B61860">
        <w:rPr>
          <w:sz w:val="24"/>
          <w:szCs w:val="24"/>
          <w:lang w:val="el-GR"/>
        </w:rPr>
        <w:t>-</w:t>
      </w:r>
      <w:r>
        <w:rPr>
          <w:sz w:val="24"/>
          <w:szCs w:val="24"/>
          <w:lang w:val="en-US"/>
        </w:rPr>
        <w:t>innovation</w:t>
      </w:r>
      <w:r w:rsidRPr="00B61860">
        <w:rPr>
          <w:sz w:val="24"/>
          <w:szCs w:val="24"/>
          <w:lang w:val="el-GR"/>
        </w:rPr>
        <w:t>.</w:t>
      </w:r>
      <w:proofErr w:type="spellStart"/>
      <w:r>
        <w:rPr>
          <w:sz w:val="24"/>
          <w:szCs w:val="24"/>
          <w:lang w:val="en-US"/>
        </w:rPr>
        <w:t>gr</w:t>
      </w:r>
      <w:proofErr w:type="spellEnd"/>
      <w:r>
        <w:rPr>
          <w:sz w:val="24"/>
          <w:szCs w:val="24"/>
          <w:lang w:val="el-GR"/>
        </w:rPr>
        <w:t>)</w:t>
      </w:r>
      <w:r w:rsidRPr="00B61860">
        <w:rPr>
          <w:sz w:val="24"/>
          <w:szCs w:val="24"/>
          <w:lang w:val="el-GR"/>
        </w:rPr>
        <w:t xml:space="preserve"> </w:t>
      </w:r>
      <w:r>
        <w:rPr>
          <w:sz w:val="24"/>
          <w:szCs w:val="24"/>
          <w:lang w:val="el-GR"/>
        </w:rPr>
        <w:t xml:space="preserve">και το </w:t>
      </w:r>
      <w:r w:rsidRPr="009E6A0A">
        <w:rPr>
          <w:b/>
          <w:sz w:val="24"/>
          <w:szCs w:val="24"/>
          <w:lang w:val="el-GR"/>
        </w:rPr>
        <w:t xml:space="preserve">Τμήμα Πληροφορικής και Τηλεπικοινωνιών </w:t>
      </w:r>
      <w:r w:rsidR="008267FA" w:rsidRPr="009E6A0A">
        <w:rPr>
          <w:b/>
          <w:sz w:val="24"/>
          <w:szCs w:val="24"/>
          <w:lang w:val="el-GR"/>
        </w:rPr>
        <w:t>(ΤΠΤ)</w:t>
      </w:r>
      <w:r w:rsidR="008267FA" w:rsidRPr="008267FA">
        <w:rPr>
          <w:sz w:val="24"/>
          <w:szCs w:val="24"/>
          <w:lang w:val="el-GR"/>
        </w:rPr>
        <w:t xml:space="preserve"> </w:t>
      </w:r>
      <w:r w:rsidR="008267FA">
        <w:rPr>
          <w:sz w:val="24"/>
          <w:szCs w:val="24"/>
          <w:lang w:val="el-GR"/>
        </w:rPr>
        <w:t>του ΕΚΠΑ (</w:t>
      </w:r>
      <w:proofErr w:type="spellStart"/>
      <w:r w:rsidR="008267FA">
        <w:rPr>
          <w:sz w:val="24"/>
          <w:szCs w:val="24"/>
          <w:lang w:val="en-US"/>
        </w:rPr>
        <w:t>di</w:t>
      </w:r>
      <w:proofErr w:type="spellEnd"/>
      <w:r w:rsidR="008267FA" w:rsidRPr="008267FA">
        <w:rPr>
          <w:sz w:val="24"/>
          <w:szCs w:val="24"/>
          <w:lang w:val="el-GR"/>
        </w:rPr>
        <w:t>.</w:t>
      </w:r>
      <w:proofErr w:type="spellStart"/>
      <w:r w:rsidR="008267FA">
        <w:rPr>
          <w:sz w:val="24"/>
          <w:szCs w:val="24"/>
          <w:lang w:val="en-US"/>
        </w:rPr>
        <w:t>uoa</w:t>
      </w:r>
      <w:proofErr w:type="spellEnd"/>
      <w:r w:rsidR="008267FA" w:rsidRPr="008267FA">
        <w:rPr>
          <w:sz w:val="24"/>
          <w:szCs w:val="24"/>
          <w:lang w:val="el-GR"/>
        </w:rPr>
        <w:t>.</w:t>
      </w:r>
      <w:proofErr w:type="spellStart"/>
      <w:r w:rsidR="008267FA">
        <w:rPr>
          <w:sz w:val="24"/>
          <w:szCs w:val="24"/>
          <w:lang w:val="en-US"/>
        </w:rPr>
        <w:t>gr</w:t>
      </w:r>
      <w:proofErr w:type="spellEnd"/>
      <w:r w:rsidR="008267FA">
        <w:rPr>
          <w:sz w:val="24"/>
          <w:szCs w:val="24"/>
          <w:lang w:val="el-GR"/>
        </w:rPr>
        <w:t>). Το</w:t>
      </w:r>
      <w:r w:rsidR="008267FA" w:rsidRPr="008267FA">
        <w:rPr>
          <w:sz w:val="24"/>
          <w:szCs w:val="24"/>
          <w:lang w:val="el-GR"/>
        </w:rPr>
        <w:t xml:space="preserve"> </w:t>
      </w:r>
      <w:r w:rsidR="008267FA">
        <w:rPr>
          <w:sz w:val="24"/>
          <w:szCs w:val="24"/>
          <w:lang w:val="el-GR"/>
        </w:rPr>
        <w:t xml:space="preserve">ΙΠΣΥ και το ΤΠΤ, ένας από τους νεότερους και ένας από τους παλαιότερους ερευνητικούς οργανισμούς στην Ελλάδα, αντιπροσωπεύουν την εδραιωμένη </w:t>
      </w:r>
      <w:r w:rsidR="008267FA" w:rsidRPr="008267FA">
        <w:rPr>
          <w:b/>
          <w:sz w:val="24"/>
          <w:szCs w:val="24"/>
          <w:lang w:val="el-GR"/>
        </w:rPr>
        <w:t>Ελληνική αριστεία</w:t>
      </w:r>
      <w:r w:rsidR="008267FA">
        <w:rPr>
          <w:sz w:val="24"/>
          <w:szCs w:val="24"/>
          <w:lang w:val="el-GR"/>
        </w:rPr>
        <w:t xml:space="preserve"> στην καινοτομία των δεδομένων, με πολλαπλές ερευνητικές και τεχνολογικές διακρίσεις σε διεθνές επίπεδο. Η</w:t>
      </w:r>
      <w:r w:rsidR="008267FA" w:rsidRPr="00C10F33">
        <w:rPr>
          <w:sz w:val="24"/>
          <w:szCs w:val="24"/>
          <w:lang w:val="el-GR"/>
        </w:rPr>
        <w:t xml:space="preserve"> </w:t>
      </w:r>
      <w:r w:rsidR="008267FA">
        <w:rPr>
          <w:sz w:val="24"/>
          <w:szCs w:val="24"/>
          <w:lang w:val="el-GR"/>
        </w:rPr>
        <w:t>όμορφη</w:t>
      </w:r>
      <w:r w:rsidR="008267FA" w:rsidRPr="00C10F33">
        <w:rPr>
          <w:sz w:val="24"/>
          <w:szCs w:val="24"/>
          <w:lang w:val="el-GR"/>
        </w:rPr>
        <w:t xml:space="preserve"> </w:t>
      </w:r>
      <w:r w:rsidR="008267FA">
        <w:rPr>
          <w:sz w:val="24"/>
          <w:szCs w:val="24"/>
          <w:lang w:val="el-GR"/>
        </w:rPr>
        <w:t>πόλη</w:t>
      </w:r>
      <w:r w:rsidR="008267FA" w:rsidRPr="00C10F33">
        <w:rPr>
          <w:sz w:val="24"/>
          <w:szCs w:val="24"/>
          <w:lang w:val="el-GR"/>
        </w:rPr>
        <w:t xml:space="preserve"> </w:t>
      </w:r>
      <w:r w:rsidR="008267FA">
        <w:rPr>
          <w:sz w:val="24"/>
          <w:szCs w:val="24"/>
          <w:lang w:val="el-GR"/>
        </w:rPr>
        <w:t>της</w:t>
      </w:r>
      <w:r w:rsidR="008267FA" w:rsidRPr="00C10F33">
        <w:rPr>
          <w:sz w:val="24"/>
          <w:szCs w:val="24"/>
          <w:lang w:val="el-GR"/>
        </w:rPr>
        <w:t xml:space="preserve"> </w:t>
      </w:r>
      <w:r w:rsidR="008267FA">
        <w:rPr>
          <w:sz w:val="24"/>
          <w:szCs w:val="24"/>
          <w:lang w:val="el-GR"/>
        </w:rPr>
        <w:t>Αθήνας</w:t>
      </w:r>
      <w:r w:rsidR="008267FA" w:rsidRPr="00C10F33">
        <w:rPr>
          <w:sz w:val="24"/>
          <w:szCs w:val="24"/>
          <w:lang w:val="el-GR"/>
        </w:rPr>
        <w:t xml:space="preserve"> </w:t>
      </w:r>
      <w:r w:rsidR="008267FA">
        <w:rPr>
          <w:sz w:val="24"/>
          <w:szCs w:val="24"/>
          <w:lang w:val="el-GR"/>
        </w:rPr>
        <w:t>είναι</w:t>
      </w:r>
      <w:r w:rsidR="008267FA" w:rsidRPr="00C10F33">
        <w:rPr>
          <w:sz w:val="24"/>
          <w:szCs w:val="24"/>
          <w:lang w:val="el-GR"/>
        </w:rPr>
        <w:t xml:space="preserve"> </w:t>
      </w:r>
      <w:r w:rsidR="00C10F33">
        <w:rPr>
          <w:sz w:val="24"/>
          <w:szCs w:val="24"/>
          <w:lang w:val="el-GR"/>
        </w:rPr>
        <w:t>στην</w:t>
      </w:r>
      <w:r w:rsidR="00C10F33" w:rsidRPr="00C10F33">
        <w:rPr>
          <w:sz w:val="24"/>
          <w:szCs w:val="24"/>
          <w:lang w:val="el-GR"/>
        </w:rPr>
        <w:t xml:space="preserve"> </w:t>
      </w:r>
      <w:r w:rsidR="00C10F33">
        <w:rPr>
          <w:sz w:val="24"/>
          <w:szCs w:val="24"/>
          <w:lang w:val="el-GR"/>
        </w:rPr>
        <w:lastRenderedPageBreak/>
        <w:t xml:space="preserve">ευχάριστη θέση να καλωσορίσει τους συμμετέχοντες του </w:t>
      </w:r>
      <w:r w:rsidR="00C10F33">
        <w:rPr>
          <w:sz w:val="24"/>
          <w:szCs w:val="24"/>
          <w:lang w:val="en-US"/>
        </w:rPr>
        <w:t>EDF</w:t>
      </w:r>
      <w:r w:rsidR="00C10F33" w:rsidRPr="00C10F33">
        <w:rPr>
          <w:sz w:val="24"/>
          <w:szCs w:val="24"/>
          <w:lang w:val="el-GR"/>
        </w:rPr>
        <w:t xml:space="preserve">2014 </w:t>
      </w:r>
      <w:r w:rsidR="00C10F33">
        <w:rPr>
          <w:sz w:val="24"/>
          <w:szCs w:val="24"/>
          <w:lang w:val="el-GR"/>
        </w:rPr>
        <w:t>και να φιλοξενήσει τη νέα γενιά επιχειρηματιών των δεδομένων σε έναν κόμβο καινοτομίας και δημιουργικότητας.</w:t>
      </w:r>
    </w:p>
    <w:p w:rsidR="00C10F33" w:rsidRPr="00C10F33" w:rsidRDefault="00C10F33" w:rsidP="00D51C2B">
      <w:pPr>
        <w:spacing w:after="120" w:line="360" w:lineRule="auto"/>
        <w:jc w:val="both"/>
        <w:rPr>
          <w:sz w:val="24"/>
          <w:szCs w:val="24"/>
          <w:lang w:val="el-GR"/>
        </w:rPr>
      </w:pPr>
      <w:r>
        <w:rPr>
          <w:sz w:val="24"/>
          <w:szCs w:val="24"/>
          <w:lang w:val="el-GR"/>
        </w:rPr>
        <w:t>Το</w:t>
      </w:r>
      <w:r w:rsidRPr="00C10F33">
        <w:rPr>
          <w:sz w:val="24"/>
          <w:szCs w:val="24"/>
          <w:lang w:val="el-GR"/>
        </w:rPr>
        <w:t xml:space="preserve"> </w:t>
      </w:r>
      <w:r>
        <w:rPr>
          <w:sz w:val="24"/>
          <w:szCs w:val="24"/>
          <w:lang w:val="en-US"/>
        </w:rPr>
        <w:t>EDF</w:t>
      </w:r>
      <w:r w:rsidRPr="00C10F33">
        <w:rPr>
          <w:sz w:val="24"/>
          <w:szCs w:val="24"/>
          <w:lang w:val="el-GR"/>
        </w:rPr>
        <w:t xml:space="preserve">2014 </w:t>
      </w:r>
      <w:r>
        <w:rPr>
          <w:sz w:val="24"/>
          <w:szCs w:val="24"/>
          <w:lang w:val="el-GR"/>
        </w:rPr>
        <w:t xml:space="preserve">εστιάζει στην </w:t>
      </w:r>
      <w:r w:rsidRPr="00C10F33">
        <w:rPr>
          <w:b/>
          <w:sz w:val="24"/>
          <w:szCs w:val="24"/>
          <w:lang w:val="el-GR"/>
        </w:rPr>
        <w:t>Οικονομία των Δεδομένων</w:t>
      </w:r>
      <w:r>
        <w:rPr>
          <w:sz w:val="24"/>
          <w:szCs w:val="24"/>
          <w:lang w:val="el-GR"/>
        </w:rPr>
        <w:t>, ένα</w:t>
      </w:r>
      <w:r w:rsidR="009E6A0A">
        <w:rPr>
          <w:sz w:val="24"/>
          <w:szCs w:val="24"/>
          <w:lang w:val="el-GR"/>
        </w:rPr>
        <w:t>ν</w:t>
      </w:r>
      <w:r>
        <w:rPr>
          <w:sz w:val="24"/>
          <w:szCs w:val="24"/>
          <w:lang w:val="el-GR"/>
        </w:rPr>
        <w:t xml:space="preserve"> ανερχόμενο κλάδο επιχειρηματικότητας που στηρίζεται στη διάθεση και αξιοποίηση δεδομένων, και αποτελεί καταλύτη για τη </w:t>
      </w:r>
      <w:r w:rsidRPr="00C10F33">
        <w:rPr>
          <w:b/>
          <w:sz w:val="24"/>
          <w:szCs w:val="24"/>
          <w:lang w:val="el-GR"/>
        </w:rPr>
        <w:t>βιώσιμη ανάπτυξη</w:t>
      </w:r>
      <w:r>
        <w:rPr>
          <w:sz w:val="24"/>
          <w:szCs w:val="24"/>
          <w:lang w:val="el-GR"/>
        </w:rPr>
        <w:t xml:space="preserve"> στην Ευρώπη. </w:t>
      </w:r>
      <w:r>
        <w:rPr>
          <w:rFonts w:eastAsia="Times New Roman" w:cstheme="minorHAnsi"/>
          <w:sz w:val="24"/>
          <w:szCs w:val="24"/>
          <w:lang w:val="el-GR"/>
        </w:rPr>
        <w:t>Στηριζόμενη</w:t>
      </w:r>
      <w:r w:rsidRPr="005D7C57">
        <w:rPr>
          <w:rFonts w:eastAsia="Times New Roman" w:cstheme="minorHAnsi"/>
          <w:sz w:val="24"/>
          <w:szCs w:val="24"/>
          <w:lang w:val="el-GR"/>
        </w:rPr>
        <w:t xml:space="preserve"> </w:t>
      </w:r>
      <w:r>
        <w:rPr>
          <w:rFonts w:eastAsia="Times New Roman" w:cstheme="minorHAnsi"/>
          <w:sz w:val="24"/>
          <w:szCs w:val="24"/>
          <w:lang w:val="el-GR"/>
        </w:rPr>
        <w:t>σε</w:t>
      </w:r>
      <w:r w:rsidRPr="005D7C57">
        <w:rPr>
          <w:rFonts w:eastAsia="Times New Roman" w:cstheme="minorHAnsi"/>
          <w:sz w:val="24"/>
          <w:szCs w:val="24"/>
          <w:lang w:val="el-GR"/>
        </w:rPr>
        <w:t xml:space="preserve"> </w:t>
      </w:r>
      <w:r>
        <w:rPr>
          <w:rFonts w:eastAsia="Times New Roman" w:cstheme="minorHAnsi"/>
          <w:sz w:val="24"/>
          <w:szCs w:val="24"/>
          <w:lang w:val="el-GR"/>
        </w:rPr>
        <w:t>τεχνολογικά</w:t>
      </w:r>
      <w:r w:rsidRPr="005D7C57">
        <w:rPr>
          <w:rFonts w:eastAsia="Times New Roman" w:cstheme="minorHAnsi"/>
          <w:sz w:val="24"/>
          <w:szCs w:val="24"/>
          <w:lang w:val="el-GR"/>
        </w:rPr>
        <w:t xml:space="preserve"> </w:t>
      </w:r>
      <w:r>
        <w:rPr>
          <w:rFonts w:eastAsia="Times New Roman" w:cstheme="minorHAnsi"/>
          <w:sz w:val="24"/>
          <w:szCs w:val="24"/>
          <w:lang w:val="el-GR"/>
        </w:rPr>
        <w:t>άλματα</w:t>
      </w:r>
      <w:r w:rsidRPr="005D7C57">
        <w:rPr>
          <w:rFonts w:eastAsia="Times New Roman" w:cstheme="minorHAnsi"/>
          <w:sz w:val="24"/>
          <w:szCs w:val="24"/>
          <w:lang w:val="el-GR"/>
        </w:rPr>
        <w:t xml:space="preserve">, </w:t>
      </w:r>
      <w:r>
        <w:rPr>
          <w:rFonts w:eastAsia="Times New Roman" w:cstheme="minorHAnsi"/>
          <w:sz w:val="24"/>
          <w:szCs w:val="24"/>
          <w:lang w:val="el-GR"/>
        </w:rPr>
        <w:t>όπως τα Μεγάλα Δεδομένα (</w:t>
      </w:r>
      <w:r>
        <w:rPr>
          <w:rFonts w:eastAsia="Times New Roman" w:cstheme="minorHAnsi"/>
          <w:sz w:val="24"/>
          <w:szCs w:val="24"/>
          <w:lang w:val="en-US"/>
        </w:rPr>
        <w:t>Big</w:t>
      </w:r>
      <w:r w:rsidRPr="005D7C57">
        <w:rPr>
          <w:rFonts w:eastAsia="Times New Roman" w:cstheme="minorHAnsi"/>
          <w:sz w:val="24"/>
          <w:szCs w:val="24"/>
          <w:lang w:val="el-GR"/>
        </w:rPr>
        <w:t xml:space="preserve"> </w:t>
      </w:r>
      <w:r>
        <w:rPr>
          <w:rFonts w:eastAsia="Times New Roman" w:cstheme="minorHAnsi"/>
          <w:sz w:val="24"/>
          <w:szCs w:val="24"/>
          <w:lang w:val="en-US"/>
        </w:rPr>
        <w:t>Data</w:t>
      </w:r>
      <w:r>
        <w:rPr>
          <w:rFonts w:eastAsia="Times New Roman" w:cstheme="minorHAnsi"/>
          <w:sz w:val="24"/>
          <w:szCs w:val="24"/>
          <w:lang w:val="el-GR"/>
        </w:rPr>
        <w:t>)</w:t>
      </w:r>
      <w:r w:rsidRPr="005D7C57">
        <w:rPr>
          <w:rFonts w:eastAsia="Times New Roman" w:cstheme="minorHAnsi"/>
          <w:sz w:val="24"/>
          <w:szCs w:val="24"/>
          <w:lang w:val="el-GR"/>
        </w:rPr>
        <w:t xml:space="preserve"> </w:t>
      </w:r>
      <w:r>
        <w:rPr>
          <w:rFonts w:eastAsia="Times New Roman" w:cstheme="minorHAnsi"/>
          <w:sz w:val="24"/>
          <w:szCs w:val="24"/>
          <w:lang w:val="el-GR"/>
        </w:rPr>
        <w:t>και τα Διασυνδεδεμένα Δεδομένα (</w:t>
      </w:r>
      <w:r>
        <w:rPr>
          <w:rFonts w:eastAsia="Times New Roman" w:cstheme="minorHAnsi"/>
          <w:sz w:val="24"/>
          <w:szCs w:val="24"/>
          <w:lang w:val="en-US"/>
        </w:rPr>
        <w:t>Linked</w:t>
      </w:r>
      <w:r w:rsidRPr="005D7C57">
        <w:rPr>
          <w:rFonts w:eastAsia="Times New Roman" w:cstheme="minorHAnsi"/>
          <w:sz w:val="24"/>
          <w:szCs w:val="24"/>
          <w:lang w:val="el-GR"/>
        </w:rPr>
        <w:t xml:space="preserve"> </w:t>
      </w:r>
      <w:r>
        <w:rPr>
          <w:rFonts w:eastAsia="Times New Roman" w:cstheme="minorHAnsi"/>
          <w:sz w:val="24"/>
          <w:szCs w:val="24"/>
          <w:lang w:val="en-US"/>
        </w:rPr>
        <w:t>Data</w:t>
      </w:r>
      <w:r>
        <w:rPr>
          <w:rFonts w:eastAsia="Times New Roman" w:cstheme="minorHAnsi"/>
          <w:sz w:val="24"/>
          <w:szCs w:val="24"/>
          <w:lang w:val="el-GR"/>
        </w:rPr>
        <w:t>) και υποστηριζόμενη από πολλαπλές δράσεις της ΕΕ, όπως την πρωτοβουλία για τα Ανοικτά Δεδομένα (</w:t>
      </w:r>
      <w:r>
        <w:rPr>
          <w:rFonts w:eastAsia="Times New Roman" w:cstheme="minorHAnsi"/>
          <w:sz w:val="24"/>
          <w:szCs w:val="24"/>
          <w:lang w:val="en-US"/>
        </w:rPr>
        <w:t>Open</w:t>
      </w:r>
      <w:r w:rsidRPr="005D7C57">
        <w:rPr>
          <w:rFonts w:eastAsia="Times New Roman" w:cstheme="minorHAnsi"/>
          <w:sz w:val="24"/>
          <w:szCs w:val="24"/>
          <w:lang w:val="el-GR"/>
        </w:rPr>
        <w:t xml:space="preserve"> </w:t>
      </w:r>
      <w:r>
        <w:rPr>
          <w:rFonts w:eastAsia="Times New Roman" w:cstheme="minorHAnsi"/>
          <w:sz w:val="24"/>
          <w:szCs w:val="24"/>
          <w:lang w:val="en-US"/>
        </w:rPr>
        <w:t>Data</w:t>
      </w:r>
      <w:r>
        <w:rPr>
          <w:rFonts w:eastAsia="Times New Roman" w:cstheme="minorHAnsi"/>
          <w:sz w:val="24"/>
          <w:szCs w:val="24"/>
          <w:lang w:val="el-GR"/>
        </w:rPr>
        <w:t>)</w:t>
      </w:r>
      <w:r w:rsidRPr="005D7C57">
        <w:rPr>
          <w:rFonts w:eastAsia="Times New Roman" w:cstheme="minorHAnsi"/>
          <w:sz w:val="24"/>
          <w:szCs w:val="24"/>
          <w:lang w:val="el-GR"/>
        </w:rPr>
        <w:t xml:space="preserve"> </w:t>
      </w:r>
      <w:r>
        <w:rPr>
          <w:rFonts w:eastAsia="Times New Roman" w:cstheme="minorHAnsi"/>
          <w:sz w:val="24"/>
          <w:szCs w:val="24"/>
          <w:lang w:val="el-GR"/>
        </w:rPr>
        <w:t>και την Ψηφιακή Ατζέντα, η Οικονομία των Δεδομένων εμπλέκει μια ποικιλία ενδιαφερομένων σε όλ</w:t>
      </w:r>
      <w:r w:rsidR="000C0F82">
        <w:rPr>
          <w:rFonts w:eastAsia="Times New Roman" w:cstheme="minorHAnsi"/>
          <w:sz w:val="24"/>
          <w:szCs w:val="24"/>
          <w:lang w:val="el-GR"/>
        </w:rPr>
        <w:t>ες</w:t>
      </w:r>
      <w:r>
        <w:rPr>
          <w:rFonts w:eastAsia="Times New Roman" w:cstheme="minorHAnsi"/>
          <w:sz w:val="24"/>
          <w:szCs w:val="24"/>
          <w:lang w:val="el-GR"/>
        </w:rPr>
        <w:t xml:space="preserve"> τις θεματικές περιοχές και δραστηριότητες της αλυσίδας αξίας των δεδομένων.</w:t>
      </w:r>
    </w:p>
    <w:p w:rsidR="00E02671" w:rsidRPr="00E02671" w:rsidRDefault="00E02671" w:rsidP="00D900D0">
      <w:pPr>
        <w:spacing w:after="120" w:line="360" w:lineRule="auto"/>
        <w:jc w:val="both"/>
        <w:rPr>
          <w:sz w:val="24"/>
          <w:szCs w:val="24"/>
          <w:lang w:val="el-GR"/>
        </w:rPr>
      </w:pPr>
      <w:r>
        <w:rPr>
          <w:rFonts w:eastAsia="Times New Roman" w:cstheme="minorHAnsi"/>
          <w:sz w:val="24"/>
          <w:szCs w:val="24"/>
          <w:lang w:val="el-GR"/>
        </w:rPr>
        <w:t>Το</w:t>
      </w:r>
      <w:r w:rsidRPr="005D7C57">
        <w:rPr>
          <w:rFonts w:eastAsia="Times New Roman" w:cstheme="minorHAnsi"/>
          <w:sz w:val="24"/>
          <w:szCs w:val="24"/>
          <w:lang w:val="el-GR"/>
        </w:rPr>
        <w:t xml:space="preserve"> </w:t>
      </w:r>
      <w:r>
        <w:rPr>
          <w:rFonts w:eastAsia="Times New Roman" w:cstheme="minorHAnsi"/>
          <w:sz w:val="24"/>
          <w:szCs w:val="24"/>
          <w:lang w:val="el-GR"/>
        </w:rPr>
        <w:t>πρόγραμμα</w:t>
      </w:r>
      <w:r w:rsidRPr="005D7C57">
        <w:rPr>
          <w:rFonts w:eastAsia="Times New Roman" w:cstheme="minorHAnsi"/>
          <w:sz w:val="24"/>
          <w:szCs w:val="24"/>
          <w:lang w:val="el-GR"/>
        </w:rPr>
        <w:t xml:space="preserve"> </w:t>
      </w:r>
      <w:r>
        <w:rPr>
          <w:rFonts w:eastAsia="Times New Roman" w:cstheme="minorHAnsi"/>
          <w:sz w:val="24"/>
          <w:szCs w:val="24"/>
          <w:lang w:val="el-GR"/>
        </w:rPr>
        <w:t xml:space="preserve">του </w:t>
      </w:r>
      <w:r>
        <w:rPr>
          <w:rFonts w:eastAsia="Times New Roman" w:cstheme="minorHAnsi"/>
          <w:sz w:val="24"/>
          <w:szCs w:val="24"/>
          <w:lang w:val="en-US"/>
        </w:rPr>
        <w:t>EDF</w:t>
      </w:r>
      <w:r w:rsidRPr="00E02671">
        <w:rPr>
          <w:rFonts w:eastAsia="Times New Roman" w:cstheme="minorHAnsi"/>
          <w:sz w:val="24"/>
          <w:szCs w:val="24"/>
          <w:lang w:val="el-GR"/>
        </w:rPr>
        <w:t>2014</w:t>
      </w:r>
      <w:r w:rsidRPr="005D7C57">
        <w:rPr>
          <w:rFonts w:eastAsia="Times New Roman" w:cstheme="minorHAnsi"/>
          <w:sz w:val="24"/>
          <w:szCs w:val="24"/>
          <w:lang w:val="el-GR"/>
        </w:rPr>
        <w:t xml:space="preserve"> </w:t>
      </w:r>
      <w:r>
        <w:rPr>
          <w:rFonts w:eastAsia="Times New Roman" w:cstheme="minorHAnsi"/>
          <w:sz w:val="24"/>
          <w:szCs w:val="24"/>
          <w:lang w:val="el-GR"/>
        </w:rPr>
        <w:t xml:space="preserve">περιλαμβάνει παρουσιάσεις και συνεδριάσεις δικτύωσης από ηγετικά πρόσωπα της βιομηχανίας, της έρευνας, πολιτικούς και οργανωτές συλλογικών πρωτοβουλιών και </w:t>
      </w:r>
      <w:r w:rsidR="000C0F82">
        <w:rPr>
          <w:rFonts w:eastAsia="Times New Roman" w:cstheme="minorHAnsi"/>
          <w:sz w:val="24"/>
          <w:szCs w:val="24"/>
          <w:lang w:val="el-GR"/>
        </w:rPr>
        <w:t>καλύπτ</w:t>
      </w:r>
      <w:r>
        <w:rPr>
          <w:rFonts w:eastAsia="Times New Roman" w:cstheme="minorHAnsi"/>
          <w:sz w:val="24"/>
          <w:szCs w:val="24"/>
          <w:lang w:val="el-GR"/>
        </w:rPr>
        <w:t>ει ένα ευρύ φάσμα από διαφορετικά θέματα που μεταξύ άλλων περιλαμβάνουν την έρευνα και την τεχνολογική ανάπτυξη, την εκπαίδευση και τη μεταφορά τεχνογνωσία</w:t>
      </w:r>
      <w:r w:rsidR="000C0F82">
        <w:rPr>
          <w:rFonts w:eastAsia="Times New Roman" w:cstheme="minorHAnsi"/>
          <w:sz w:val="24"/>
          <w:szCs w:val="24"/>
          <w:lang w:val="el-GR"/>
        </w:rPr>
        <w:t>ς</w:t>
      </w:r>
      <w:r>
        <w:rPr>
          <w:rFonts w:eastAsia="Times New Roman" w:cstheme="minorHAnsi"/>
          <w:sz w:val="24"/>
          <w:szCs w:val="24"/>
          <w:lang w:val="el-GR"/>
        </w:rPr>
        <w:t>, καθώς και την εμπορική αξιοποίηση</w:t>
      </w:r>
      <w:r w:rsidRPr="00E02671">
        <w:rPr>
          <w:rFonts w:eastAsia="Times New Roman" w:cstheme="minorHAnsi"/>
          <w:sz w:val="24"/>
          <w:szCs w:val="24"/>
          <w:lang w:val="el-GR"/>
        </w:rPr>
        <w:t>.</w:t>
      </w:r>
    </w:p>
    <w:p w:rsidR="00E02671" w:rsidRPr="00E02671" w:rsidRDefault="00E02671" w:rsidP="009269B9">
      <w:pPr>
        <w:spacing w:after="120" w:line="360" w:lineRule="auto"/>
        <w:jc w:val="both"/>
        <w:rPr>
          <w:sz w:val="24"/>
          <w:szCs w:val="24"/>
          <w:lang w:val="el-GR"/>
        </w:rPr>
      </w:pPr>
      <w:r>
        <w:rPr>
          <w:b/>
          <w:sz w:val="24"/>
          <w:szCs w:val="24"/>
          <w:lang w:val="en-GB"/>
        </w:rPr>
        <w:t>H</w:t>
      </w:r>
      <w:r w:rsidRPr="00E02671">
        <w:rPr>
          <w:b/>
          <w:sz w:val="24"/>
          <w:szCs w:val="24"/>
          <w:lang w:val="el-GR"/>
        </w:rPr>
        <w:t xml:space="preserve"> </w:t>
      </w:r>
      <w:proofErr w:type="spellStart"/>
      <w:r>
        <w:rPr>
          <w:b/>
          <w:sz w:val="24"/>
          <w:szCs w:val="24"/>
          <w:lang w:val="en-GB"/>
        </w:rPr>
        <w:t>Neelie</w:t>
      </w:r>
      <w:proofErr w:type="spellEnd"/>
      <w:r w:rsidRPr="00E02671">
        <w:rPr>
          <w:b/>
          <w:sz w:val="24"/>
          <w:szCs w:val="24"/>
          <w:lang w:val="el-GR"/>
        </w:rPr>
        <w:t xml:space="preserve"> </w:t>
      </w:r>
      <w:proofErr w:type="spellStart"/>
      <w:r>
        <w:rPr>
          <w:b/>
          <w:sz w:val="24"/>
          <w:szCs w:val="24"/>
          <w:lang w:val="en-GB"/>
        </w:rPr>
        <w:t>Kroes</w:t>
      </w:r>
      <w:proofErr w:type="spellEnd"/>
      <w:r w:rsidRPr="00E02671">
        <w:rPr>
          <w:b/>
          <w:sz w:val="24"/>
          <w:szCs w:val="24"/>
          <w:lang w:val="el-GR"/>
        </w:rPr>
        <w:t xml:space="preserve">, </w:t>
      </w:r>
      <w:r>
        <w:rPr>
          <w:sz w:val="24"/>
          <w:szCs w:val="24"/>
          <w:lang w:val="el-GR"/>
        </w:rPr>
        <w:t>η</w:t>
      </w:r>
      <w:r w:rsidRPr="00E02671">
        <w:rPr>
          <w:sz w:val="24"/>
          <w:szCs w:val="24"/>
          <w:lang w:val="el-GR"/>
        </w:rPr>
        <w:t xml:space="preserve"> </w:t>
      </w:r>
      <w:r>
        <w:rPr>
          <w:sz w:val="24"/>
          <w:szCs w:val="24"/>
          <w:lang w:val="el-GR"/>
        </w:rPr>
        <w:t xml:space="preserve">Αντιπρόεδρος της Ευρωπαϊκής Επιτροπής, υπεύθυνη για την Ψηφιακή Ατζέντα, άνοιξε το </w:t>
      </w:r>
      <w:r>
        <w:rPr>
          <w:sz w:val="24"/>
          <w:szCs w:val="24"/>
          <w:lang w:val="en-US"/>
        </w:rPr>
        <w:t>EDF</w:t>
      </w:r>
      <w:r w:rsidRPr="00E02671">
        <w:rPr>
          <w:sz w:val="24"/>
          <w:szCs w:val="24"/>
          <w:lang w:val="el-GR"/>
        </w:rPr>
        <w:t xml:space="preserve">2014 </w:t>
      </w:r>
      <w:r>
        <w:rPr>
          <w:sz w:val="24"/>
          <w:szCs w:val="24"/>
          <w:lang w:val="el-GR"/>
        </w:rPr>
        <w:t xml:space="preserve">και απεύθυνε ένα θερμό χαιρετισμό σε όλους τους συμμετέχοντες: «Είναι ένα φιλόδοξο γεγονός, σημαντικό </w:t>
      </w:r>
      <w:r w:rsidR="000C0F82">
        <w:rPr>
          <w:sz w:val="24"/>
          <w:szCs w:val="24"/>
          <w:lang w:val="el-GR"/>
        </w:rPr>
        <w:t>για την Ελλάδα</w:t>
      </w:r>
      <w:r>
        <w:rPr>
          <w:sz w:val="24"/>
          <w:szCs w:val="24"/>
          <w:lang w:val="el-GR"/>
        </w:rPr>
        <w:t>, σημαντικό για την Ευρώπη». Επισήμανε</w:t>
      </w:r>
      <w:r w:rsidRPr="00E02671">
        <w:rPr>
          <w:sz w:val="24"/>
          <w:szCs w:val="24"/>
          <w:lang w:val="el-GR"/>
        </w:rPr>
        <w:t xml:space="preserve"> </w:t>
      </w:r>
      <w:r>
        <w:rPr>
          <w:sz w:val="24"/>
          <w:szCs w:val="24"/>
          <w:lang w:val="el-GR"/>
        </w:rPr>
        <w:t>πως</w:t>
      </w:r>
      <w:r w:rsidRPr="00E02671">
        <w:rPr>
          <w:sz w:val="24"/>
          <w:szCs w:val="24"/>
          <w:lang w:val="el-GR"/>
        </w:rPr>
        <w:t xml:space="preserve"> </w:t>
      </w:r>
      <w:r>
        <w:rPr>
          <w:sz w:val="24"/>
          <w:szCs w:val="24"/>
          <w:lang w:val="el-GR"/>
        </w:rPr>
        <w:t>ζούμε</w:t>
      </w:r>
      <w:r w:rsidRPr="00E02671">
        <w:rPr>
          <w:sz w:val="24"/>
          <w:szCs w:val="24"/>
          <w:lang w:val="el-GR"/>
        </w:rPr>
        <w:t xml:space="preserve"> </w:t>
      </w:r>
      <w:r>
        <w:rPr>
          <w:sz w:val="24"/>
          <w:szCs w:val="24"/>
          <w:lang w:val="el-GR"/>
        </w:rPr>
        <w:t>στην</w:t>
      </w:r>
      <w:r w:rsidRPr="00E02671">
        <w:rPr>
          <w:sz w:val="24"/>
          <w:szCs w:val="24"/>
          <w:lang w:val="el-GR"/>
        </w:rPr>
        <w:t xml:space="preserve"> </w:t>
      </w:r>
      <w:r>
        <w:rPr>
          <w:sz w:val="24"/>
          <w:szCs w:val="24"/>
          <w:lang w:val="el-GR"/>
        </w:rPr>
        <w:t>εποχή</w:t>
      </w:r>
      <w:r w:rsidRPr="00E02671">
        <w:rPr>
          <w:sz w:val="24"/>
          <w:szCs w:val="24"/>
          <w:lang w:val="el-GR"/>
        </w:rPr>
        <w:t xml:space="preserve"> </w:t>
      </w:r>
      <w:r>
        <w:rPr>
          <w:sz w:val="24"/>
          <w:szCs w:val="24"/>
          <w:lang w:val="el-GR"/>
        </w:rPr>
        <w:t>των</w:t>
      </w:r>
      <w:r w:rsidRPr="00E02671">
        <w:rPr>
          <w:sz w:val="24"/>
          <w:szCs w:val="24"/>
          <w:lang w:val="el-GR"/>
        </w:rPr>
        <w:t xml:space="preserve"> </w:t>
      </w:r>
      <w:r>
        <w:rPr>
          <w:sz w:val="24"/>
          <w:szCs w:val="24"/>
          <w:lang w:val="el-GR"/>
        </w:rPr>
        <w:t>Μεγάλων</w:t>
      </w:r>
      <w:r w:rsidRPr="00E02671">
        <w:rPr>
          <w:sz w:val="24"/>
          <w:szCs w:val="24"/>
          <w:lang w:val="el-GR"/>
        </w:rPr>
        <w:t xml:space="preserve"> </w:t>
      </w:r>
      <w:r>
        <w:rPr>
          <w:sz w:val="24"/>
          <w:szCs w:val="24"/>
          <w:lang w:val="el-GR"/>
        </w:rPr>
        <w:t>Δεδομένων</w:t>
      </w:r>
      <w:r w:rsidRPr="00E02671">
        <w:rPr>
          <w:sz w:val="24"/>
          <w:szCs w:val="24"/>
          <w:lang w:val="el-GR"/>
        </w:rPr>
        <w:t xml:space="preserve">, </w:t>
      </w:r>
      <w:r>
        <w:rPr>
          <w:sz w:val="24"/>
          <w:szCs w:val="24"/>
          <w:lang w:val="el-GR"/>
        </w:rPr>
        <w:t>που</w:t>
      </w:r>
      <w:r w:rsidRPr="00E02671">
        <w:rPr>
          <w:sz w:val="24"/>
          <w:szCs w:val="24"/>
          <w:lang w:val="el-GR"/>
        </w:rPr>
        <w:t xml:space="preserve"> </w:t>
      </w:r>
      <w:r w:rsidR="000C0F82">
        <w:rPr>
          <w:sz w:val="24"/>
          <w:szCs w:val="24"/>
          <w:lang w:val="el-GR"/>
        </w:rPr>
        <w:t>σημαίνει</w:t>
      </w:r>
      <w:r>
        <w:rPr>
          <w:sz w:val="24"/>
          <w:szCs w:val="24"/>
          <w:lang w:val="el-GR"/>
        </w:rPr>
        <w:t xml:space="preserve"> πως περισσότερα δεδομένα και τρόποι για να τα συλλέξουμε, διαχειριστούμε και να τα χρησιμοποιήσουμε, έχουν σημαντικό αντίκτυπο στη ζωή μας: «Δεδομένα για να ενδυναμώσομε τους ανθρώπους».</w:t>
      </w:r>
    </w:p>
    <w:p w:rsidR="00E02671" w:rsidRDefault="00E02671" w:rsidP="009269B9">
      <w:pPr>
        <w:spacing w:after="120" w:line="360" w:lineRule="auto"/>
        <w:jc w:val="both"/>
        <w:rPr>
          <w:sz w:val="24"/>
          <w:szCs w:val="24"/>
          <w:lang w:val="el-GR"/>
        </w:rPr>
      </w:pPr>
      <w:r>
        <w:rPr>
          <w:sz w:val="24"/>
          <w:szCs w:val="24"/>
          <w:lang w:val="el-GR"/>
        </w:rPr>
        <w:t xml:space="preserve">Ο Υπουργός Διοικητικής Μεταρρύθμισης και Ηλεκτρονικής Διακυβέρνησης, </w:t>
      </w:r>
      <w:r w:rsidRPr="00326B86">
        <w:rPr>
          <w:b/>
          <w:sz w:val="24"/>
          <w:szCs w:val="24"/>
          <w:lang w:val="el-GR"/>
        </w:rPr>
        <w:t>Κυριάκος Μητσοτάκης</w:t>
      </w:r>
      <w:r>
        <w:rPr>
          <w:sz w:val="24"/>
          <w:szCs w:val="24"/>
          <w:lang w:val="el-GR"/>
        </w:rPr>
        <w:t>, απευθύνθηκε στους συμμετέχοντες και ενίσχυσε την έμφαση της Ελληνικής Κυβέρνησης σε βασικές περιοχές της Οικονομίας των Δεδομένων, ώστε να εξασφαλιστεί η διαφάνεια, η αποδοτικότητα του κράτους και η ανάπτυξη: «Η επανάσταση των ανοικτών δεδομένων είναι κάτι που η χώρα μας απλά δεν έχει την πολυτέλεια να αγνοήσει».</w:t>
      </w:r>
    </w:p>
    <w:p w:rsidR="00326B86" w:rsidRPr="00326B86" w:rsidRDefault="00326B86" w:rsidP="009269B9">
      <w:pPr>
        <w:spacing w:after="120" w:line="360" w:lineRule="auto"/>
        <w:jc w:val="both"/>
        <w:rPr>
          <w:sz w:val="24"/>
          <w:szCs w:val="24"/>
          <w:lang w:val="el-GR"/>
        </w:rPr>
      </w:pPr>
      <w:r>
        <w:rPr>
          <w:sz w:val="24"/>
          <w:szCs w:val="24"/>
          <w:lang w:val="el-GR"/>
        </w:rPr>
        <w:t xml:space="preserve">Η Υφυπουργός Διοικητικής Μεταρρύθμισης και Ηλεκτρονικής Διακυβέρνησης, </w:t>
      </w:r>
      <w:r w:rsidRPr="00326B86">
        <w:rPr>
          <w:b/>
          <w:sz w:val="24"/>
          <w:szCs w:val="24"/>
          <w:lang w:val="el-GR"/>
        </w:rPr>
        <w:t xml:space="preserve">Εύη </w:t>
      </w:r>
      <w:proofErr w:type="spellStart"/>
      <w:r w:rsidRPr="00326B86">
        <w:rPr>
          <w:b/>
          <w:sz w:val="24"/>
          <w:szCs w:val="24"/>
          <w:lang w:val="el-GR"/>
        </w:rPr>
        <w:t>Χριστοφιλοπούλου</w:t>
      </w:r>
      <w:proofErr w:type="spellEnd"/>
      <w:r>
        <w:rPr>
          <w:sz w:val="24"/>
          <w:szCs w:val="24"/>
          <w:lang w:val="el-GR"/>
        </w:rPr>
        <w:t xml:space="preserve">, ανέπτυξε συγκεκριμένες περιοχές της Οικονομίας των Δεδομένων που </w:t>
      </w:r>
      <w:r>
        <w:rPr>
          <w:sz w:val="24"/>
          <w:szCs w:val="24"/>
          <w:lang w:val="el-GR"/>
        </w:rPr>
        <w:lastRenderedPageBreak/>
        <w:t xml:space="preserve">αποτελούν στόχους και δεσμεύσεις της Ελληνικής Κυβέρνησης για την εδραίωση των Ανοικτών Δεδομένων στην Ελλάδα. Ανέφερε πως από τον Οκτώβριο του 2014, 3.677 δημόσιοι φορείς έχουν υιοθετήσει το πρόγραμμα </w:t>
      </w:r>
      <w:proofErr w:type="spellStart"/>
      <w:r>
        <w:rPr>
          <w:sz w:val="24"/>
          <w:szCs w:val="24"/>
          <w:lang w:val="el-GR"/>
        </w:rPr>
        <w:t>Δι@ύγεια</w:t>
      </w:r>
      <w:proofErr w:type="spellEnd"/>
      <w:r>
        <w:rPr>
          <w:sz w:val="24"/>
          <w:szCs w:val="24"/>
          <w:lang w:val="el-GR"/>
        </w:rPr>
        <w:t xml:space="preserve"> και δημοσιεύουν τις αποφάσεις τους στο Διαδίκτυο. Η Υφυπουργός ανακοίνωσε το πρώτο κυβερνητικό </w:t>
      </w:r>
      <w:r>
        <w:rPr>
          <w:sz w:val="24"/>
          <w:szCs w:val="24"/>
          <w:lang w:val="en-US"/>
        </w:rPr>
        <w:t>Open</w:t>
      </w:r>
      <w:r w:rsidRPr="00326B86">
        <w:rPr>
          <w:sz w:val="24"/>
          <w:szCs w:val="24"/>
          <w:lang w:val="el-GR"/>
        </w:rPr>
        <w:t xml:space="preserve"> </w:t>
      </w:r>
      <w:r>
        <w:rPr>
          <w:sz w:val="24"/>
          <w:szCs w:val="24"/>
          <w:lang w:val="en-US"/>
        </w:rPr>
        <w:t>Data</w:t>
      </w:r>
      <w:r w:rsidRPr="00326B86">
        <w:rPr>
          <w:sz w:val="24"/>
          <w:szCs w:val="24"/>
          <w:lang w:val="el-GR"/>
        </w:rPr>
        <w:t xml:space="preserve"> </w:t>
      </w:r>
      <w:r>
        <w:rPr>
          <w:sz w:val="24"/>
          <w:szCs w:val="24"/>
          <w:lang w:val="en-US"/>
        </w:rPr>
        <w:t>Hackathon</w:t>
      </w:r>
      <w:r w:rsidRPr="00326B86">
        <w:rPr>
          <w:sz w:val="24"/>
          <w:szCs w:val="24"/>
          <w:lang w:val="el-GR"/>
        </w:rPr>
        <w:t xml:space="preserve"> </w:t>
      </w:r>
      <w:r>
        <w:rPr>
          <w:sz w:val="24"/>
          <w:szCs w:val="24"/>
          <w:lang w:val="el-GR"/>
        </w:rPr>
        <w:t xml:space="preserve">και κάλεσε όλους τους συμμετέχοντες να </w:t>
      </w:r>
      <w:r w:rsidR="000C0F82">
        <w:rPr>
          <w:sz w:val="24"/>
          <w:szCs w:val="24"/>
          <w:lang w:val="el-GR"/>
        </w:rPr>
        <w:t>συνεισφέρουν</w:t>
      </w:r>
      <w:r>
        <w:rPr>
          <w:sz w:val="24"/>
          <w:szCs w:val="24"/>
          <w:lang w:val="el-GR"/>
        </w:rPr>
        <w:t>.</w:t>
      </w:r>
    </w:p>
    <w:p w:rsidR="00E02671" w:rsidRPr="00326B86" w:rsidRDefault="00326B86" w:rsidP="009269B9">
      <w:pPr>
        <w:spacing w:after="120" w:line="360" w:lineRule="auto"/>
        <w:jc w:val="both"/>
        <w:rPr>
          <w:sz w:val="24"/>
          <w:szCs w:val="24"/>
          <w:lang w:val="el-GR"/>
        </w:rPr>
      </w:pPr>
      <w:r>
        <w:rPr>
          <w:sz w:val="24"/>
          <w:szCs w:val="24"/>
          <w:lang w:val="el-GR"/>
        </w:rPr>
        <w:t>Ο</w:t>
      </w:r>
      <w:r w:rsidRPr="00326B86">
        <w:rPr>
          <w:sz w:val="24"/>
          <w:szCs w:val="24"/>
          <w:lang w:val="el-GR"/>
        </w:rPr>
        <w:t xml:space="preserve"> </w:t>
      </w:r>
      <w:r>
        <w:rPr>
          <w:sz w:val="24"/>
          <w:szCs w:val="24"/>
          <w:lang w:val="el-GR"/>
        </w:rPr>
        <w:t>Γενικός</w:t>
      </w:r>
      <w:r w:rsidRPr="00326B86">
        <w:rPr>
          <w:sz w:val="24"/>
          <w:szCs w:val="24"/>
          <w:lang w:val="el-GR"/>
        </w:rPr>
        <w:t xml:space="preserve"> </w:t>
      </w:r>
      <w:r>
        <w:rPr>
          <w:sz w:val="24"/>
          <w:szCs w:val="24"/>
          <w:lang w:val="el-GR"/>
        </w:rPr>
        <w:t xml:space="preserve">Γραμματέας Έρευνας και Τεχνολογίας, </w:t>
      </w:r>
      <w:r w:rsidRPr="00326B86">
        <w:rPr>
          <w:b/>
          <w:sz w:val="24"/>
          <w:szCs w:val="24"/>
          <w:lang w:val="el-GR"/>
        </w:rPr>
        <w:t xml:space="preserve">Χρίστος </w:t>
      </w:r>
      <w:proofErr w:type="spellStart"/>
      <w:r w:rsidRPr="00326B86">
        <w:rPr>
          <w:b/>
          <w:sz w:val="24"/>
          <w:szCs w:val="24"/>
          <w:lang w:val="el-GR"/>
        </w:rPr>
        <w:t>Βασιλάκος</w:t>
      </w:r>
      <w:proofErr w:type="spellEnd"/>
      <w:r>
        <w:rPr>
          <w:sz w:val="24"/>
          <w:szCs w:val="24"/>
          <w:lang w:val="el-GR"/>
        </w:rPr>
        <w:t xml:space="preserve">, έδωσε τα συγχαρητήριά του στους Έλληνες διοργανωτές του </w:t>
      </w:r>
      <w:r>
        <w:rPr>
          <w:sz w:val="24"/>
          <w:szCs w:val="24"/>
          <w:lang w:val="en-US"/>
        </w:rPr>
        <w:t>EDF</w:t>
      </w:r>
      <w:r w:rsidRPr="00326B86">
        <w:rPr>
          <w:sz w:val="24"/>
          <w:szCs w:val="24"/>
          <w:lang w:val="el-GR"/>
        </w:rPr>
        <w:t xml:space="preserve">2014 </w:t>
      </w:r>
      <w:r>
        <w:rPr>
          <w:sz w:val="24"/>
          <w:szCs w:val="24"/>
          <w:lang w:val="el-GR"/>
        </w:rPr>
        <w:t>και αναγνώρισε τον ηγετικό τους ρόλο στην Ευρωπαϊκή Οικονομία των Δεδομένων.</w:t>
      </w:r>
    </w:p>
    <w:p w:rsidR="00326B86" w:rsidRPr="00326B86" w:rsidRDefault="00326B86" w:rsidP="00C20E20">
      <w:pPr>
        <w:spacing w:after="0" w:line="360" w:lineRule="auto"/>
        <w:jc w:val="both"/>
        <w:rPr>
          <w:sz w:val="24"/>
          <w:szCs w:val="24"/>
          <w:lang w:val="el-GR"/>
        </w:rPr>
      </w:pPr>
      <w:r>
        <w:rPr>
          <w:sz w:val="24"/>
          <w:szCs w:val="24"/>
          <w:lang w:val="el-GR"/>
        </w:rPr>
        <w:t>Το</w:t>
      </w:r>
      <w:r w:rsidRPr="00326B86">
        <w:rPr>
          <w:sz w:val="24"/>
          <w:szCs w:val="24"/>
          <w:lang w:val="el-GR"/>
        </w:rPr>
        <w:t xml:space="preserve"> </w:t>
      </w:r>
      <w:proofErr w:type="spellStart"/>
      <w:r w:rsidRPr="000C0F82">
        <w:rPr>
          <w:b/>
          <w:sz w:val="24"/>
          <w:szCs w:val="24"/>
          <w:lang w:val="en-US"/>
        </w:rPr>
        <w:t>Eccenca</w:t>
      </w:r>
      <w:proofErr w:type="spellEnd"/>
      <w:r w:rsidRPr="000C0F82">
        <w:rPr>
          <w:b/>
          <w:sz w:val="24"/>
          <w:szCs w:val="24"/>
          <w:lang w:val="el-GR"/>
        </w:rPr>
        <w:t xml:space="preserve"> </w:t>
      </w:r>
      <w:r w:rsidRPr="000C0F82">
        <w:rPr>
          <w:b/>
          <w:sz w:val="24"/>
          <w:szCs w:val="24"/>
          <w:lang w:val="en-US"/>
        </w:rPr>
        <w:t>European</w:t>
      </w:r>
      <w:r w:rsidRPr="000C0F82">
        <w:rPr>
          <w:b/>
          <w:sz w:val="24"/>
          <w:szCs w:val="24"/>
          <w:lang w:val="el-GR"/>
        </w:rPr>
        <w:t xml:space="preserve"> </w:t>
      </w:r>
      <w:r w:rsidRPr="000C0F82">
        <w:rPr>
          <w:b/>
          <w:sz w:val="24"/>
          <w:szCs w:val="24"/>
          <w:lang w:val="en-US"/>
        </w:rPr>
        <w:t>Data</w:t>
      </w:r>
      <w:r w:rsidRPr="000C0F82">
        <w:rPr>
          <w:b/>
          <w:sz w:val="24"/>
          <w:szCs w:val="24"/>
          <w:lang w:val="el-GR"/>
        </w:rPr>
        <w:t xml:space="preserve"> </w:t>
      </w:r>
      <w:r w:rsidRPr="000C0F82">
        <w:rPr>
          <w:b/>
          <w:sz w:val="24"/>
          <w:szCs w:val="24"/>
          <w:lang w:val="en-US"/>
        </w:rPr>
        <w:t>Innovator</w:t>
      </w:r>
      <w:r w:rsidRPr="000C0F82">
        <w:rPr>
          <w:b/>
          <w:sz w:val="24"/>
          <w:szCs w:val="24"/>
          <w:lang w:val="el-GR"/>
        </w:rPr>
        <w:t xml:space="preserve"> (</w:t>
      </w:r>
      <w:r w:rsidRPr="000C0F82">
        <w:rPr>
          <w:b/>
          <w:sz w:val="24"/>
          <w:szCs w:val="24"/>
          <w:lang w:val="en-US"/>
        </w:rPr>
        <w:t>EDI</w:t>
      </w:r>
      <w:r w:rsidRPr="000C0F82">
        <w:rPr>
          <w:b/>
          <w:sz w:val="24"/>
          <w:szCs w:val="24"/>
          <w:lang w:val="el-GR"/>
        </w:rPr>
        <w:t xml:space="preserve">) </w:t>
      </w:r>
      <w:r w:rsidRPr="000C0F82">
        <w:rPr>
          <w:b/>
          <w:sz w:val="24"/>
          <w:szCs w:val="24"/>
          <w:lang w:val="en-US"/>
        </w:rPr>
        <w:t>Award</w:t>
      </w:r>
      <w:r w:rsidRPr="000C0F82">
        <w:rPr>
          <w:b/>
          <w:sz w:val="24"/>
          <w:szCs w:val="24"/>
          <w:lang w:val="el-GR"/>
        </w:rPr>
        <w:t xml:space="preserve"> για το 2014</w:t>
      </w:r>
      <w:r w:rsidRPr="00326B86">
        <w:rPr>
          <w:sz w:val="24"/>
          <w:szCs w:val="24"/>
          <w:lang w:val="el-GR"/>
        </w:rPr>
        <w:t xml:space="preserve">, </w:t>
      </w:r>
      <w:r>
        <w:rPr>
          <w:sz w:val="24"/>
          <w:szCs w:val="24"/>
          <w:lang w:val="el-GR"/>
        </w:rPr>
        <w:t>σε</w:t>
      </w:r>
      <w:r w:rsidRPr="00326B86">
        <w:rPr>
          <w:sz w:val="24"/>
          <w:szCs w:val="24"/>
          <w:lang w:val="el-GR"/>
        </w:rPr>
        <w:t xml:space="preserve"> </w:t>
      </w:r>
      <w:r>
        <w:rPr>
          <w:sz w:val="24"/>
          <w:szCs w:val="24"/>
          <w:lang w:val="el-GR"/>
        </w:rPr>
        <w:t>αναγνώριση</w:t>
      </w:r>
      <w:r w:rsidRPr="00326B86">
        <w:rPr>
          <w:sz w:val="24"/>
          <w:szCs w:val="24"/>
          <w:lang w:val="el-GR"/>
        </w:rPr>
        <w:t xml:space="preserve"> </w:t>
      </w:r>
      <w:r>
        <w:rPr>
          <w:sz w:val="24"/>
          <w:szCs w:val="24"/>
          <w:lang w:val="el-GR"/>
        </w:rPr>
        <w:t xml:space="preserve">των υποδειγματικών προσπαθειών και καινοτομιών στην Οικονομία των Δεδομένων, απονεμήθηκε στον </w:t>
      </w:r>
      <w:r w:rsidRPr="00C20E20">
        <w:rPr>
          <w:b/>
          <w:sz w:val="24"/>
          <w:szCs w:val="24"/>
          <w:lang w:val="en-GB"/>
        </w:rPr>
        <w:t>Johann </w:t>
      </w:r>
      <w:proofErr w:type="spellStart"/>
      <w:r w:rsidRPr="00C20E20">
        <w:rPr>
          <w:b/>
          <w:sz w:val="24"/>
          <w:szCs w:val="24"/>
          <w:lang w:val="en-GB"/>
        </w:rPr>
        <w:t>Mittheisz</w:t>
      </w:r>
      <w:proofErr w:type="spellEnd"/>
      <w:r>
        <w:rPr>
          <w:sz w:val="24"/>
          <w:szCs w:val="24"/>
          <w:lang w:val="el-GR"/>
        </w:rPr>
        <w:t xml:space="preserve">, πρώην </w:t>
      </w:r>
      <w:r>
        <w:rPr>
          <w:sz w:val="24"/>
          <w:szCs w:val="24"/>
          <w:lang w:val="en-US"/>
        </w:rPr>
        <w:t>CIO</w:t>
      </w:r>
      <w:r w:rsidRPr="00326B86">
        <w:rPr>
          <w:sz w:val="24"/>
          <w:szCs w:val="24"/>
          <w:lang w:val="el-GR"/>
        </w:rPr>
        <w:t xml:space="preserve"> </w:t>
      </w:r>
      <w:r>
        <w:rPr>
          <w:sz w:val="24"/>
          <w:szCs w:val="24"/>
          <w:lang w:val="el-GR"/>
        </w:rPr>
        <w:t>της πόλης της Βιέννης και μέλος της ομάδας Ανοικτής Διακυβέρνησης της Βιέννης, για την εξαιρετική συμβολή του για την εδραίωση των Ανοικτών Δεδομένων και της Ανοικτής Διακυβέρνησης. Το</w:t>
      </w:r>
      <w:r w:rsidRPr="00326B86">
        <w:rPr>
          <w:sz w:val="24"/>
          <w:szCs w:val="24"/>
          <w:lang w:val="el-GR"/>
        </w:rPr>
        <w:t xml:space="preserve"> </w:t>
      </w:r>
      <w:r>
        <w:rPr>
          <w:sz w:val="24"/>
          <w:szCs w:val="24"/>
          <w:lang w:val="el-GR"/>
        </w:rPr>
        <w:t>βραβείο</w:t>
      </w:r>
      <w:r w:rsidRPr="00326B86">
        <w:rPr>
          <w:sz w:val="24"/>
          <w:szCs w:val="24"/>
          <w:lang w:val="el-GR"/>
        </w:rPr>
        <w:t xml:space="preserve"> </w:t>
      </w:r>
      <w:r>
        <w:rPr>
          <w:sz w:val="24"/>
          <w:szCs w:val="24"/>
          <w:lang w:val="el-GR"/>
        </w:rPr>
        <w:t>απονεμήθηκε</w:t>
      </w:r>
      <w:r w:rsidRPr="00326B86">
        <w:rPr>
          <w:sz w:val="24"/>
          <w:szCs w:val="24"/>
          <w:lang w:val="el-GR"/>
        </w:rPr>
        <w:t xml:space="preserve"> </w:t>
      </w:r>
      <w:r>
        <w:rPr>
          <w:sz w:val="24"/>
          <w:szCs w:val="24"/>
          <w:lang w:val="el-GR"/>
        </w:rPr>
        <w:t>από</w:t>
      </w:r>
      <w:r w:rsidRPr="00326B86">
        <w:rPr>
          <w:sz w:val="24"/>
          <w:szCs w:val="24"/>
          <w:lang w:val="el-GR"/>
        </w:rPr>
        <w:t xml:space="preserve"> </w:t>
      </w:r>
      <w:r>
        <w:rPr>
          <w:sz w:val="24"/>
          <w:szCs w:val="24"/>
          <w:lang w:val="el-GR"/>
        </w:rPr>
        <w:t>την</w:t>
      </w:r>
      <w:r w:rsidRPr="00326B86">
        <w:rPr>
          <w:sz w:val="24"/>
          <w:szCs w:val="24"/>
          <w:lang w:val="el-GR"/>
        </w:rPr>
        <w:t xml:space="preserve"> </w:t>
      </w:r>
      <w:r>
        <w:rPr>
          <w:sz w:val="24"/>
          <w:szCs w:val="24"/>
          <w:lang w:val="el-GR"/>
        </w:rPr>
        <w:t>Επίτροπο</w:t>
      </w:r>
      <w:r w:rsidRPr="00326B86">
        <w:rPr>
          <w:sz w:val="24"/>
          <w:szCs w:val="24"/>
          <w:lang w:val="el-GR"/>
        </w:rPr>
        <w:t xml:space="preserve"> </w:t>
      </w:r>
      <w:proofErr w:type="spellStart"/>
      <w:r w:rsidRPr="00326B86">
        <w:rPr>
          <w:b/>
          <w:sz w:val="24"/>
          <w:szCs w:val="24"/>
          <w:lang w:val="en-US"/>
        </w:rPr>
        <w:t>Neelie</w:t>
      </w:r>
      <w:proofErr w:type="spellEnd"/>
      <w:r w:rsidRPr="00326B86">
        <w:rPr>
          <w:b/>
          <w:sz w:val="24"/>
          <w:szCs w:val="24"/>
          <w:lang w:val="el-GR"/>
        </w:rPr>
        <w:t xml:space="preserve"> </w:t>
      </w:r>
      <w:proofErr w:type="spellStart"/>
      <w:r w:rsidRPr="00326B86">
        <w:rPr>
          <w:b/>
          <w:sz w:val="24"/>
          <w:szCs w:val="24"/>
          <w:lang w:val="en-US"/>
        </w:rPr>
        <w:t>Kroes</w:t>
      </w:r>
      <w:proofErr w:type="spellEnd"/>
      <w:r w:rsidRPr="00326B86">
        <w:rPr>
          <w:sz w:val="24"/>
          <w:szCs w:val="24"/>
          <w:lang w:val="el-GR"/>
        </w:rPr>
        <w:t xml:space="preserve">, </w:t>
      </w:r>
      <w:r>
        <w:rPr>
          <w:sz w:val="24"/>
          <w:szCs w:val="24"/>
          <w:lang w:val="el-GR"/>
        </w:rPr>
        <w:t xml:space="preserve">τον Αναπληρωτή Διευθυντή του </w:t>
      </w:r>
      <w:r>
        <w:rPr>
          <w:sz w:val="24"/>
          <w:szCs w:val="24"/>
          <w:lang w:val="en-US"/>
        </w:rPr>
        <w:t>DG</w:t>
      </w:r>
      <w:r w:rsidRPr="00326B86">
        <w:rPr>
          <w:sz w:val="24"/>
          <w:szCs w:val="24"/>
          <w:lang w:val="el-GR"/>
        </w:rPr>
        <w:t xml:space="preserve"> </w:t>
      </w:r>
      <w:r>
        <w:rPr>
          <w:sz w:val="24"/>
          <w:szCs w:val="24"/>
          <w:lang w:val="en-US"/>
        </w:rPr>
        <w:t>CONNECT</w:t>
      </w:r>
      <w:r w:rsidRPr="00326B86">
        <w:rPr>
          <w:sz w:val="24"/>
          <w:szCs w:val="24"/>
          <w:lang w:val="el-GR"/>
        </w:rPr>
        <w:t xml:space="preserve"> </w:t>
      </w:r>
      <w:r w:rsidRPr="00326B86">
        <w:rPr>
          <w:b/>
          <w:sz w:val="24"/>
          <w:szCs w:val="24"/>
          <w:lang w:val="en-US"/>
        </w:rPr>
        <w:t>Roberto</w:t>
      </w:r>
      <w:r w:rsidRPr="00326B86">
        <w:rPr>
          <w:b/>
          <w:sz w:val="24"/>
          <w:szCs w:val="24"/>
          <w:lang w:val="el-GR"/>
        </w:rPr>
        <w:t xml:space="preserve"> </w:t>
      </w:r>
      <w:r w:rsidRPr="00326B86">
        <w:rPr>
          <w:b/>
          <w:sz w:val="24"/>
          <w:szCs w:val="24"/>
          <w:lang w:val="en-US"/>
        </w:rPr>
        <w:t>Viola</w:t>
      </w:r>
      <w:r w:rsidRPr="00326B86">
        <w:rPr>
          <w:sz w:val="24"/>
          <w:szCs w:val="24"/>
          <w:lang w:val="el-GR"/>
        </w:rPr>
        <w:t xml:space="preserve"> </w:t>
      </w:r>
      <w:r>
        <w:rPr>
          <w:sz w:val="24"/>
          <w:szCs w:val="24"/>
          <w:lang w:val="el-GR"/>
        </w:rPr>
        <w:t xml:space="preserve">και τον </w:t>
      </w:r>
      <w:r w:rsidRPr="00326B86">
        <w:rPr>
          <w:b/>
          <w:sz w:val="24"/>
          <w:szCs w:val="24"/>
          <w:lang w:val="en-US"/>
        </w:rPr>
        <w:t>H</w:t>
      </w:r>
      <w:r w:rsidRPr="00326B86">
        <w:rPr>
          <w:b/>
          <w:sz w:val="24"/>
          <w:szCs w:val="24"/>
          <w:lang w:val="el-GR"/>
        </w:rPr>
        <w:t>.</w:t>
      </w:r>
      <w:r w:rsidRPr="00326B86">
        <w:rPr>
          <w:b/>
          <w:sz w:val="24"/>
          <w:szCs w:val="24"/>
          <w:lang w:val="en-US"/>
        </w:rPr>
        <w:t>C</w:t>
      </w:r>
      <w:r w:rsidRPr="00326B86">
        <w:rPr>
          <w:b/>
          <w:sz w:val="24"/>
          <w:szCs w:val="24"/>
          <w:lang w:val="el-GR"/>
        </w:rPr>
        <w:t xml:space="preserve">. </w:t>
      </w:r>
      <w:r w:rsidRPr="00326B86">
        <w:rPr>
          <w:b/>
          <w:sz w:val="24"/>
          <w:szCs w:val="24"/>
          <w:lang w:val="en-US"/>
        </w:rPr>
        <w:t>Brockman</w:t>
      </w:r>
      <w:r w:rsidRPr="00326B86">
        <w:rPr>
          <w:b/>
          <w:sz w:val="24"/>
          <w:szCs w:val="24"/>
          <w:lang w:val="el-GR"/>
        </w:rPr>
        <w:t xml:space="preserve">, </w:t>
      </w:r>
      <w:r w:rsidRPr="00326B86">
        <w:rPr>
          <w:b/>
          <w:sz w:val="24"/>
          <w:szCs w:val="24"/>
          <w:lang w:val="en-US"/>
        </w:rPr>
        <w:t>CEO</w:t>
      </w:r>
      <w:r w:rsidRPr="00326B86">
        <w:rPr>
          <w:b/>
          <w:sz w:val="24"/>
          <w:szCs w:val="24"/>
          <w:lang w:val="el-GR"/>
        </w:rPr>
        <w:t xml:space="preserve"> της </w:t>
      </w:r>
      <w:proofErr w:type="spellStart"/>
      <w:r w:rsidRPr="00326B86">
        <w:rPr>
          <w:b/>
          <w:sz w:val="24"/>
          <w:szCs w:val="24"/>
          <w:lang w:val="en-US"/>
        </w:rPr>
        <w:t>Eccenca</w:t>
      </w:r>
      <w:proofErr w:type="spellEnd"/>
      <w:r w:rsidRPr="00326B86">
        <w:rPr>
          <w:sz w:val="24"/>
          <w:szCs w:val="24"/>
          <w:lang w:val="el-GR"/>
        </w:rPr>
        <w:t xml:space="preserve">. </w:t>
      </w:r>
      <w:r>
        <w:rPr>
          <w:sz w:val="24"/>
          <w:szCs w:val="24"/>
          <w:lang w:val="en-US"/>
        </w:rPr>
        <w:t>H</w:t>
      </w:r>
      <w:r w:rsidRPr="00326B86">
        <w:rPr>
          <w:sz w:val="24"/>
          <w:szCs w:val="24"/>
          <w:lang w:val="el-GR"/>
        </w:rPr>
        <w:t xml:space="preserve"> </w:t>
      </w:r>
      <w:proofErr w:type="spellStart"/>
      <w:r>
        <w:rPr>
          <w:sz w:val="24"/>
          <w:szCs w:val="24"/>
          <w:lang w:val="en-US"/>
        </w:rPr>
        <w:t>Neelie</w:t>
      </w:r>
      <w:proofErr w:type="spellEnd"/>
      <w:r w:rsidRPr="00326B86">
        <w:rPr>
          <w:sz w:val="24"/>
          <w:szCs w:val="24"/>
          <w:lang w:val="el-GR"/>
        </w:rPr>
        <w:t xml:space="preserve"> </w:t>
      </w:r>
      <w:proofErr w:type="spellStart"/>
      <w:r>
        <w:rPr>
          <w:sz w:val="24"/>
          <w:szCs w:val="24"/>
          <w:lang w:val="en-US"/>
        </w:rPr>
        <w:t>Kroes</w:t>
      </w:r>
      <w:proofErr w:type="spellEnd"/>
      <w:r w:rsidRPr="00326B86">
        <w:rPr>
          <w:sz w:val="24"/>
          <w:szCs w:val="24"/>
          <w:lang w:val="el-GR"/>
        </w:rPr>
        <w:t xml:space="preserve"> </w:t>
      </w:r>
      <w:r>
        <w:rPr>
          <w:sz w:val="24"/>
          <w:szCs w:val="24"/>
          <w:lang w:val="el-GR"/>
        </w:rPr>
        <w:t>τον</w:t>
      </w:r>
      <w:r w:rsidRPr="00326B86">
        <w:rPr>
          <w:sz w:val="24"/>
          <w:szCs w:val="24"/>
          <w:lang w:val="el-GR"/>
        </w:rPr>
        <w:t xml:space="preserve"> </w:t>
      </w:r>
      <w:r>
        <w:rPr>
          <w:sz w:val="24"/>
          <w:szCs w:val="24"/>
          <w:lang w:val="el-GR"/>
        </w:rPr>
        <w:t>συνεχάρη</w:t>
      </w:r>
      <w:r w:rsidR="00940239">
        <w:rPr>
          <w:sz w:val="24"/>
          <w:szCs w:val="24"/>
          <w:lang w:val="el-GR"/>
        </w:rPr>
        <w:t xml:space="preserve"> και σημείωσε πως η πόλη της Βιέννης μπορεί να αποτελέσει παράδειγμα για όλη την Ευρώπη</w:t>
      </w:r>
      <w:r>
        <w:rPr>
          <w:sz w:val="24"/>
          <w:szCs w:val="24"/>
          <w:lang w:val="el-GR"/>
        </w:rPr>
        <w:t>: «Δεν κηρύσσετε απλά, αλλά κάνετε. Συνεχίστε και εμπνεύστε όλους μας»</w:t>
      </w:r>
      <w:r w:rsidR="00940239">
        <w:rPr>
          <w:sz w:val="24"/>
          <w:szCs w:val="24"/>
          <w:lang w:val="el-GR"/>
        </w:rPr>
        <w:t>.</w:t>
      </w:r>
    </w:p>
    <w:p w:rsidR="00940239" w:rsidRPr="00940239" w:rsidRDefault="00940239" w:rsidP="000151B7">
      <w:pPr>
        <w:spacing w:after="100" w:afterAutospacing="1" w:line="360" w:lineRule="auto"/>
        <w:jc w:val="both"/>
        <w:rPr>
          <w:sz w:val="24"/>
          <w:szCs w:val="24"/>
          <w:lang w:val="el-GR"/>
        </w:rPr>
      </w:pPr>
      <w:r>
        <w:rPr>
          <w:sz w:val="24"/>
          <w:szCs w:val="24"/>
          <w:lang w:val="el-GR"/>
        </w:rPr>
        <w:t xml:space="preserve">Ο κ. </w:t>
      </w:r>
      <w:proofErr w:type="spellStart"/>
      <w:r w:rsidRPr="00C20E20">
        <w:rPr>
          <w:sz w:val="24"/>
          <w:szCs w:val="24"/>
          <w:lang w:val="en-GB"/>
        </w:rPr>
        <w:t>Mittheisz</w:t>
      </w:r>
      <w:proofErr w:type="spellEnd"/>
      <w:r>
        <w:rPr>
          <w:sz w:val="24"/>
          <w:szCs w:val="24"/>
          <w:lang w:val="el-GR"/>
        </w:rPr>
        <w:t xml:space="preserve"> παρέλαβε το βραβείο και σημείωσ</w:t>
      </w:r>
      <w:r w:rsidR="000C0F82">
        <w:rPr>
          <w:sz w:val="24"/>
          <w:szCs w:val="24"/>
          <w:lang w:val="el-GR"/>
        </w:rPr>
        <w:t>ε</w:t>
      </w:r>
      <w:r>
        <w:rPr>
          <w:sz w:val="24"/>
          <w:szCs w:val="24"/>
          <w:lang w:val="el-GR"/>
        </w:rPr>
        <w:t xml:space="preserve"> τη σημασία της Τοπικής Αυτοδιοίκησης για την προώθηση της πολιτικής για τα Ανοικτά Δεδομένα: «Εργάζομαι 41 έτη για την πόλη της Βιέννης. Είναι εξαιρετικ</w:t>
      </w:r>
      <w:r w:rsidR="000C0F82">
        <w:rPr>
          <w:sz w:val="24"/>
          <w:szCs w:val="24"/>
          <w:lang w:val="el-GR"/>
        </w:rPr>
        <w:t>ά</w:t>
      </w:r>
      <w:r>
        <w:rPr>
          <w:sz w:val="24"/>
          <w:szCs w:val="24"/>
          <w:lang w:val="el-GR"/>
        </w:rPr>
        <w:t xml:space="preserve"> τιμητική η απονομή του βραβείου»</w:t>
      </w:r>
      <w:r w:rsidR="000C0F82">
        <w:rPr>
          <w:sz w:val="24"/>
          <w:szCs w:val="24"/>
          <w:lang w:val="el-GR"/>
        </w:rPr>
        <w:t>.</w:t>
      </w:r>
    </w:p>
    <w:p w:rsidR="00940239" w:rsidRPr="00940239" w:rsidRDefault="00940239" w:rsidP="000151B7">
      <w:pPr>
        <w:spacing w:after="100" w:afterAutospacing="1" w:line="360" w:lineRule="auto"/>
        <w:jc w:val="both"/>
        <w:rPr>
          <w:sz w:val="24"/>
          <w:szCs w:val="24"/>
          <w:lang w:val="el-GR"/>
        </w:rPr>
      </w:pPr>
      <w:r>
        <w:rPr>
          <w:sz w:val="24"/>
          <w:szCs w:val="24"/>
          <w:lang w:val="el-GR"/>
        </w:rPr>
        <w:t>Η</w:t>
      </w:r>
      <w:r w:rsidRPr="00940239">
        <w:rPr>
          <w:sz w:val="24"/>
          <w:szCs w:val="24"/>
          <w:lang w:val="el-GR"/>
        </w:rPr>
        <w:t xml:space="preserve"> </w:t>
      </w:r>
      <w:r>
        <w:rPr>
          <w:sz w:val="24"/>
          <w:szCs w:val="24"/>
          <w:lang w:val="el-GR"/>
        </w:rPr>
        <w:t>εναρκτήρια</w:t>
      </w:r>
      <w:r w:rsidRPr="00940239">
        <w:rPr>
          <w:sz w:val="24"/>
          <w:szCs w:val="24"/>
          <w:lang w:val="el-GR"/>
        </w:rPr>
        <w:t xml:space="preserve"> </w:t>
      </w:r>
      <w:r>
        <w:rPr>
          <w:sz w:val="24"/>
          <w:szCs w:val="24"/>
          <w:lang w:val="el-GR"/>
        </w:rPr>
        <w:t>ομιλία</w:t>
      </w:r>
      <w:r w:rsidRPr="00940239">
        <w:rPr>
          <w:sz w:val="24"/>
          <w:szCs w:val="24"/>
          <w:lang w:val="el-GR"/>
        </w:rPr>
        <w:t xml:space="preserve"> </w:t>
      </w:r>
      <w:r>
        <w:rPr>
          <w:sz w:val="24"/>
          <w:szCs w:val="24"/>
          <w:lang w:val="el-GR"/>
        </w:rPr>
        <w:t>του</w:t>
      </w:r>
      <w:r w:rsidRPr="00940239">
        <w:rPr>
          <w:sz w:val="24"/>
          <w:szCs w:val="24"/>
          <w:lang w:val="el-GR"/>
        </w:rPr>
        <w:t xml:space="preserve"> </w:t>
      </w:r>
      <w:r>
        <w:rPr>
          <w:sz w:val="24"/>
          <w:szCs w:val="24"/>
          <w:lang w:val="en-US"/>
        </w:rPr>
        <w:t>EDF</w:t>
      </w:r>
      <w:r w:rsidRPr="00940239">
        <w:rPr>
          <w:sz w:val="24"/>
          <w:szCs w:val="24"/>
          <w:lang w:val="el-GR"/>
        </w:rPr>
        <w:t xml:space="preserve">2014 </w:t>
      </w:r>
      <w:r>
        <w:rPr>
          <w:sz w:val="24"/>
          <w:szCs w:val="24"/>
          <w:lang w:val="el-GR"/>
        </w:rPr>
        <w:t xml:space="preserve">δόθηκε από τον </w:t>
      </w:r>
      <w:r w:rsidRPr="00C20E20">
        <w:rPr>
          <w:b/>
          <w:sz w:val="24"/>
          <w:szCs w:val="24"/>
          <w:lang w:val="en-GB"/>
        </w:rPr>
        <w:t>Stefan</w:t>
      </w:r>
      <w:r w:rsidRPr="00940239">
        <w:rPr>
          <w:b/>
          <w:sz w:val="24"/>
          <w:szCs w:val="24"/>
          <w:lang w:val="el-GR"/>
        </w:rPr>
        <w:t xml:space="preserve"> </w:t>
      </w:r>
      <w:proofErr w:type="spellStart"/>
      <w:r w:rsidRPr="00C20E20">
        <w:rPr>
          <w:b/>
          <w:sz w:val="24"/>
          <w:szCs w:val="24"/>
          <w:lang w:val="en-GB"/>
        </w:rPr>
        <w:t>Wrobel</w:t>
      </w:r>
      <w:proofErr w:type="spellEnd"/>
      <w:r>
        <w:rPr>
          <w:sz w:val="24"/>
          <w:szCs w:val="24"/>
          <w:lang w:val="el-GR"/>
        </w:rPr>
        <w:t xml:space="preserve">, διευθυντή του </w:t>
      </w:r>
      <w:r>
        <w:rPr>
          <w:sz w:val="24"/>
          <w:szCs w:val="24"/>
          <w:lang w:val="en-GB"/>
        </w:rPr>
        <w:t>Fraunhofer</w:t>
      </w:r>
      <w:r w:rsidRPr="00940239">
        <w:rPr>
          <w:sz w:val="24"/>
          <w:szCs w:val="24"/>
          <w:lang w:val="el-GR"/>
        </w:rPr>
        <w:t xml:space="preserve"> </w:t>
      </w:r>
      <w:r>
        <w:rPr>
          <w:sz w:val="24"/>
          <w:szCs w:val="24"/>
          <w:lang w:val="en-GB"/>
        </w:rPr>
        <w:t>IAIS</w:t>
      </w:r>
      <w:r>
        <w:rPr>
          <w:sz w:val="24"/>
          <w:szCs w:val="24"/>
          <w:lang w:val="el-GR"/>
        </w:rPr>
        <w:t xml:space="preserve">, ο οποίος τόνισε τη σημασία των Μεγάλων Δεδομένων για την Οικονομία των Δεδομένων: «Τα Μεγάλα Δεδομένα έχουν έρθει για να μείνουν» και σκιαγράφησε τις τάσεις στα Μεγάλα Δεδομένα, όπως την ψηφιακή σύγκλιση, τα ευφυή συστήματα, το περιεχόμενο που παράγεται από τους χρήστες και τα Ανοικτά Δεδομένα. </w:t>
      </w:r>
      <w:r w:rsidRPr="00940239">
        <w:rPr>
          <w:sz w:val="24"/>
          <w:szCs w:val="24"/>
          <w:lang w:val="el-GR"/>
        </w:rPr>
        <w:t>«</w:t>
      </w:r>
      <w:r>
        <w:rPr>
          <w:sz w:val="24"/>
          <w:szCs w:val="24"/>
          <w:lang w:val="el-GR"/>
        </w:rPr>
        <w:t>Τα Μεγάλα Δεδομένα μ</w:t>
      </w:r>
      <w:r w:rsidR="000C0F82">
        <w:rPr>
          <w:sz w:val="24"/>
          <w:szCs w:val="24"/>
          <w:lang w:val="el-GR"/>
        </w:rPr>
        <w:t>ας</w:t>
      </w:r>
      <w:r>
        <w:rPr>
          <w:sz w:val="24"/>
          <w:szCs w:val="24"/>
          <w:lang w:val="el-GR"/>
        </w:rPr>
        <w:t xml:space="preserve"> φέρνουν από μια </w:t>
      </w:r>
      <w:proofErr w:type="spellStart"/>
      <w:r>
        <w:rPr>
          <w:sz w:val="24"/>
          <w:szCs w:val="24"/>
          <w:lang w:val="el-GR"/>
        </w:rPr>
        <w:t>μοντελο</w:t>
      </w:r>
      <w:proofErr w:type="spellEnd"/>
      <w:r>
        <w:rPr>
          <w:sz w:val="24"/>
          <w:szCs w:val="24"/>
          <w:lang w:val="el-GR"/>
        </w:rPr>
        <w:t xml:space="preserve">-κεντρική σε μια </w:t>
      </w:r>
      <w:proofErr w:type="spellStart"/>
      <w:r>
        <w:rPr>
          <w:sz w:val="24"/>
          <w:szCs w:val="24"/>
          <w:lang w:val="el-GR"/>
        </w:rPr>
        <w:t>δεδομενο</w:t>
      </w:r>
      <w:proofErr w:type="spellEnd"/>
      <w:r>
        <w:rPr>
          <w:sz w:val="24"/>
          <w:szCs w:val="24"/>
          <w:lang w:val="el-GR"/>
        </w:rPr>
        <w:t>-κεντρική προσέγ</w:t>
      </w:r>
      <w:r w:rsidR="000C0F82">
        <w:rPr>
          <w:sz w:val="24"/>
          <w:szCs w:val="24"/>
          <w:lang w:val="el-GR"/>
        </w:rPr>
        <w:t>γ</w:t>
      </w:r>
      <w:r>
        <w:rPr>
          <w:sz w:val="24"/>
          <w:szCs w:val="24"/>
          <w:lang w:val="el-GR"/>
        </w:rPr>
        <w:t>ιση».</w:t>
      </w:r>
    </w:p>
    <w:p w:rsidR="00940239" w:rsidRDefault="00940239" w:rsidP="000151B7">
      <w:pPr>
        <w:spacing w:after="100" w:afterAutospacing="1" w:line="360" w:lineRule="auto"/>
        <w:jc w:val="both"/>
        <w:rPr>
          <w:sz w:val="24"/>
          <w:szCs w:val="24"/>
          <w:lang w:val="el-GR"/>
        </w:rPr>
      </w:pPr>
      <w:bookmarkStart w:id="0" w:name="_GoBack"/>
      <w:bookmarkEnd w:id="0"/>
      <w:r>
        <w:rPr>
          <w:sz w:val="24"/>
          <w:szCs w:val="24"/>
          <w:lang w:val="el-GR"/>
        </w:rPr>
        <w:t>Το</w:t>
      </w:r>
      <w:r w:rsidRPr="00940239">
        <w:rPr>
          <w:sz w:val="24"/>
          <w:szCs w:val="24"/>
          <w:lang w:val="el-GR"/>
        </w:rPr>
        <w:t xml:space="preserve"> </w:t>
      </w:r>
      <w:r>
        <w:rPr>
          <w:sz w:val="24"/>
          <w:szCs w:val="24"/>
          <w:lang w:val="el-GR"/>
        </w:rPr>
        <w:t>πρόγραμμα</w:t>
      </w:r>
      <w:r w:rsidRPr="00940239">
        <w:rPr>
          <w:sz w:val="24"/>
          <w:szCs w:val="24"/>
          <w:lang w:val="el-GR"/>
        </w:rPr>
        <w:t xml:space="preserve"> </w:t>
      </w:r>
      <w:r>
        <w:rPr>
          <w:sz w:val="24"/>
          <w:szCs w:val="24"/>
          <w:lang w:val="el-GR"/>
        </w:rPr>
        <w:t>του</w:t>
      </w:r>
      <w:r w:rsidRPr="00940239">
        <w:rPr>
          <w:sz w:val="24"/>
          <w:szCs w:val="24"/>
          <w:lang w:val="el-GR"/>
        </w:rPr>
        <w:t xml:space="preserve"> </w:t>
      </w:r>
      <w:r>
        <w:rPr>
          <w:sz w:val="24"/>
          <w:szCs w:val="24"/>
          <w:lang w:val="en-US"/>
        </w:rPr>
        <w:t>EDF</w:t>
      </w:r>
      <w:r w:rsidRPr="00940239">
        <w:rPr>
          <w:sz w:val="24"/>
          <w:szCs w:val="24"/>
          <w:lang w:val="el-GR"/>
        </w:rPr>
        <w:t xml:space="preserve">2014 </w:t>
      </w:r>
      <w:r>
        <w:rPr>
          <w:sz w:val="24"/>
          <w:szCs w:val="24"/>
          <w:lang w:val="el-GR"/>
        </w:rPr>
        <w:t>συνεχίζει με:</w:t>
      </w:r>
    </w:p>
    <w:p w:rsidR="002273B8" w:rsidRDefault="002273B8" w:rsidP="00940239">
      <w:pPr>
        <w:pStyle w:val="ListParagraph"/>
        <w:numPr>
          <w:ilvl w:val="0"/>
          <w:numId w:val="7"/>
        </w:numPr>
        <w:spacing w:after="0" w:line="360" w:lineRule="auto"/>
        <w:jc w:val="both"/>
        <w:rPr>
          <w:sz w:val="24"/>
          <w:szCs w:val="24"/>
          <w:lang w:val="el-GR"/>
        </w:rPr>
      </w:pPr>
      <w:r w:rsidRPr="00DB7ED9">
        <w:rPr>
          <w:b/>
          <w:sz w:val="24"/>
          <w:szCs w:val="24"/>
          <w:lang w:val="el-GR"/>
        </w:rPr>
        <w:lastRenderedPageBreak/>
        <w:t>Δύο παράλληλ</w:t>
      </w:r>
      <w:r w:rsidR="00DB7ED9" w:rsidRPr="00DB7ED9">
        <w:rPr>
          <w:b/>
          <w:sz w:val="24"/>
          <w:szCs w:val="24"/>
          <w:lang w:val="el-GR"/>
        </w:rPr>
        <w:t>ους κύκλους</w:t>
      </w:r>
      <w:r w:rsidR="00DB7ED9">
        <w:rPr>
          <w:sz w:val="24"/>
          <w:szCs w:val="24"/>
          <w:lang w:val="el-GR"/>
        </w:rPr>
        <w:t xml:space="preserve"> ομιλιών με παρουσιάσεις από ειδικούς σε όλες τις πτυχές της Οικονομίας των Δεδομένων και της καινοτομίας</w:t>
      </w:r>
    </w:p>
    <w:p w:rsidR="00DB7ED9" w:rsidRPr="00DB7ED9" w:rsidRDefault="00DB7ED9" w:rsidP="00940239">
      <w:pPr>
        <w:pStyle w:val="ListParagraph"/>
        <w:numPr>
          <w:ilvl w:val="0"/>
          <w:numId w:val="7"/>
        </w:numPr>
        <w:spacing w:after="0" w:line="360" w:lineRule="auto"/>
        <w:jc w:val="both"/>
        <w:rPr>
          <w:sz w:val="24"/>
          <w:szCs w:val="24"/>
          <w:lang w:val="el-GR"/>
        </w:rPr>
      </w:pPr>
      <w:r>
        <w:rPr>
          <w:sz w:val="24"/>
          <w:szCs w:val="24"/>
          <w:lang w:val="el-GR"/>
        </w:rPr>
        <w:t xml:space="preserve">Ένα υψηλό </w:t>
      </w:r>
      <w:r w:rsidRPr="00DB7ED9">
        <w:rPr>
          <w:b/>
          <w:sz w:val="24"/>
          <w:szCs w:val="24"/>
          <w:lang w:val="en-US"/>
        </w:rPr>
        <w:t>panel</w:t>
      </w:r>
      <w:r w:rsidRPr="00DB7ED9">
        <w:rPr>
          <w:sz w:val="24"/>
          <w:szCs w:val="24"/>
          <w:lang w:val="el-GR"/>
        </w:rPr>
        <w:t xml:space="preserve"> </w:t>
      </w:r>
      <w:r>
        <w:rPr>
          <w:sz w:val="24"/>
          <w:szCs w:val="24"/>
          <w:lang w:val="el-GR"/>
        </w:rPr>
        <w:t xml:space="preserve">για τα </w:t>
      </w:r>
      <w:r w:rsidRPr="00DB7ED9">
        <w:rPr>
          <w:b/>
          <w:sz w:val="24"/>
          <w:szCs w:val="24"/>
          <w:lang w:val="el-GR"/>
        </w:rPr>
        <w:t>Μεγάλα Δεδομένα</w:t>
      </w:r>
      <w:r>
        <w:rPr>
          <w:sz w:val="24"/>
          <w:szCs w:val="24"/>
          <w:lang w:val="el-GR"/>
        </w:rPr>
        <w:t xml:space="preserve"> και</w:t>
      </w:r>
      <w:r w:rsidR="000C0F82">
        <w:rPr>
          <w:sz w:val="24"/>
          <w:szCs w:val="24"/>
          <w:lang w:val="el-GR"/>
        </w:rPr>
        <w:t xml:space="preserve"> τα</w:t>
      </w:r>
      <w:r>
        <w:rPr>
          <w:sz w:val="24"/>
          <w:szCs w:val="24"/>
          <w:lang w:val="el-GR"/>
        </w:rPr>
        <w:t xml:space="preserve"> </w:t>
      </w:r>
      <w:r w:rsidRPr="00DB7ED9">
        <w:rPr>
          <w:b/>
          <w:sz w:val="24"/>
          <w:szCs w:val="24"/>
          <w:lang w:val="el-GR"/>
        </w:rPr>
        <w:t>ΣΔΙΤ Δεδομένων</w:t>
      </w:r>
    </w:p>
    <w:p w:rsidR="00DB7ED9" w:rsidRPr="00DB7ED9" w:rsidRDefault="00DB7ED9" w:rsidP="00940239">
      <w:pPr>
        <w:pStyle w:val="ListParagraph"/>
        <w:numPr>
          <w:ilvl w:val="0"/>
          <w:numId w:val="7"/>
        </w:numPr>
        <w:spacing w:after="0" w:line="360" w:lineRule="auto"/>
        <w:jc w:val="both"/>
        <w:rPr>
          <w:sz w:val="24"/>
          <w:szCs w:val="24"/>
          <w:lang w:val="el-GR"/>
        </w:rPr>
      </w:pPr>
      <w:r>
        <w:rPr>
          <w:sz w:val="24"/>
          <w:szCs w:val="24"/>
          <w:lang w:val="el-GR"/>
        </w:rPr>
        <w:t xml:space="preserve">Μια </w:t>
      </w:r>
      <w:r w:rsidRPr="00DB7ED9">
        <w:rPr>
          <w:b/>
          <w:sz w:val="24"/>
          <w:szCs w:val="24"/>
          <w:lang w:val="el-GR"/>
        </w:rPr>
        <w:t>εκθεσιακή</w:t>
      </w:r>
      <w:r>
        <w:rPr>
          <w:sz w:val="24"/>
          <w:szCs w:val="24"/>
          <w:lang w:val="el-GR"/>
        </w:rPr>
        <w:t xml:space="preserve"> περιοχή για όλη τη διάρκεια του </w:t>
      </w:r>
      <w:r>
        <w:rPr>
          <w:sz w:val="24"/>
          <w:szCs w:val="24"/>
          <w:lang w:val="en-US"/>
        </w:rPr>
        <w:t>EDF</w:t>
      </w:r>
      <w:r w:rsidRPr="00DB7ED9">
        <w:rPr>
          <w:sz w:val="24"/>
          <w:szCs w:val="24"/>
          <w:lang w:val="el-GR"/>
        </w:rPr>
        <w:t>2014</w:t>
      </w:r>
    </w:p>
    <w:p w:rsidR="00DB7ED9" w:rsidRDefault="00DB7ED9" w:rsidP="00940239">
      <w:pPr>
        <w:pStyle w:val="ListParagraph"/>
        <w:numPr>
          <w:ilvl w:val="0"/>
          <w:numId w:val="7"/>
        </w:numPr>
        <w:spacing w:after="0" w:line="360" w:lineRule="auto"/>
        <w:jc w:val="both"/>
        <w:rPr>
          <w:sz w:val="24"/>
          <w:szCs w:val="24"/>
          <w:lang w:val="el-GR"/>
        </w:rPr>
      </w:pPr>
      <w:r>
        <w:rPr>
          <w:sz w:val="24"/>
          <w:szCs w:val="24"/>
          <w:lang w:val="el-GR"/>
        </w:rPr>
        <w:t xml:space="preserve">Μία σύνοδο για την ανάδειξη </w:t>
      </w:r>
      <w:r w:rsidRPr="00DB7ED9">
        <w:rPr>
          <w:b/>
          <w:sz w:val="24"/>
          <w:szCs w:val="24"/>
          <w:lang w:val="el-GR"/>
        </w:rPr>
        <w:t>ερευνητικών και τεχνολογικών</w:t>
      </w:r>
      <w:r>
        <w:rPr>
          <w:sz w:val="24"/>
          <w:szCs w:val="24"/>
          <w:lang w:val="el-GR"/>
        </w:rPr>
        <w:t xml:space="preserve"> αποτελεσμάτων</w:t>
      </w:r>
    </w:p>
    <w:p w:rsidR="00DB7ED9" w:rsidRPr="00DB7ED9" w:rsidRDefault="00DB7ED9" w:rsidP="00940239">
      <w:pPr>
        <w:pStyle w:val="ListParagraph"/>
        <w:numPr>
          <w:ilvl w:val="0"/>
          <w:numId w:val="7"/>
        </w:numPr>
        <w:spacing w:after="0" w:line="360" w:lineRule="auto"/>
        <w:jc w:val="both"/>
        <w:rPr>
          <w:sz w:val="24"/>
          <w:szCs w:val="24"/>
          <w:lang w:val="en-US"/>
        </w:rPr>
      </w:pPr>
      <w:r>
        <w:rPr>
          <w:sz w:val="24"/>
          <w:szCs w:val="24"/>
          <w:lang w:val="el-GR"/>
        </w:rPr>
        <w:t>Το</w:t>
      </w:r>
      <w:r w:rsidRPr="00DB7ED9">
        <w:rPr>
          <w:sz w:val="24"/>
          <w:szCs w:val="24"/>
          <w:lang w:val="en-US"/>
        </w:rPr>
        <w:t xml:space="preserve"> </w:t>
      </w:r>
      <w:r>
        <w:rPr>
          <w:sz w:val="24"/>
          <w:szCs w:val="24"/>
          <w:lang w:val="el-GR"/>
        </w:rPr>
        <w:t>πρώτο</w:t>
      </w:r>
      <w:r w:rsidRPr="00DB7ED9">
        <w:rPr>
          <w:sz w:val="24"/>
          <w:szCs w:val="24"/>
          <w:lang w:val="en-US"/>
        </w:rPr>
        <w:t xml:space="preserve"> </w:t>
      </w:r>
      <w:r w:rsidRPr="00DB7ED9">
        <w:rPr>
          <w:b/>
          <w:sz w:val="24"/>
          <w:szCs w:val="24"/>
          <w:lang w:val="en-US"/>
        </w:rPr>
        <w:t>Linked Data Europe</w:t>
      </w:r>
      <w:r>
        <w:rPr>
          <w:sz w:val="24"/>
          <w:szCs w:val="24"/>
          <w:lang w:val="en-US"/>
        </w:rPr>
        <w:t xml:space="preserve"> Workshop (</w:t>
      </w:r>
      <w:hyperlink r:id="rId9" w:history="1">
        <w:r w:rsidRPr="001A40F1">
          <w:rPr>
            <w:rStyle w:val="Hyperlink"/>
            <w:sz w:val="24"/>
            <w:szCs w:val="24"/>
            <w:lang w:val="en-GB"/>
          </w:rPr>
          <w:t>www.linkedataeurope.eu</w:t>
        </w:r>
      </w:hyperlink>
      <w:r>
        <w:rPr>
          <w:sz w:val="24"/>
          <w:szCs w:val="24"/>
          <w:lang w:val="en-US"/>
        </w:rPr>
        <w:t>)</w:t>
      </w:r>
    </w:p>
    <w:p w:rsidR="00DB7ED9" w:rsidRDefault="00DB7ED9" w:rsidP="00940239">
      <w:pPr>
        <w:pStyle w:val="ListParagraph"/>
        <w:numPr>
          <w:ilvl w:val="0"/>
          <w:numId w:val="7"/>
        </w:numPr>
        <w:spacing w:after="0" w:line="360" w:lineRule="auto"/>
        <w:jc w:val="both"/>
        <w:rPr>
          <w:sz w:val="24"/>
          <w:szCs w:val="24"/>
          <w:lang w:val="en-GB"/>
        </w:rPr>
      </w:pPr>
      <w:r>
        <w:rPr>
          <w:sz w:val="24"/>
          <w:szCs w:val="24"/>
          <w:lang w:val="el-GR"/>
        </w:rPr>
        <w:t>Το</w:t>
      </w:r>
      <w:r w:rsidRPr="00DB7ED9">
        <w:rPr>
          <w:sz w:val="24"/>
          <w:szCs w:val="24"/>
          <w:lang w:val="en-US"/>
        </w:rPr>
        <w:t xml:space="preserve"> </w:t>
      </w:r>
      <w:r w:rsidRPr="00DB7ED9">
        <w:rPr>
          <w:b/>
          <w:sz w:val="24"/>
          <w:szCs w:val="24"/>
          <w:lang w:val="en-US"/>
        </w:rPr>
        <w:t>Linked Data for Language Technology Workshop</w:t>
      </w:r>
      <w:r>
        <w:rPr>
          <w:sz w:val="24"/>
          <w:szCs w:val="24"/>
          <w:lang w:val="en-US"/>
        </w:rPr>
        <w:t xml:space="preserve"> (LD4LT)</w:t>
      </w:r>
    </w:p>
    <w:p w:rsidR="00B55103" w:rsidRDefault="00B55103" w:rsidP="00CA1FAB">
      <w:pPr>
        <w:spacing w:after="100" w:afterAutospacing="1" w:line="360" w:lineRule="auto"/>
        <w:jc w:val="both"/>
        <w:rPr>
          <w:sz w:val="24"/>
          <w:szCs w:val="24"/>
          <w:lang w:val="en-GB"/>
        </w:rPr>
      </w:pPr>
    </w:p>
    <w:p w:rsidR="00DB7ED9" w:rsidRPr="00DB7ED9" w:rsidRDefault="00DB7ED9" w:rsidP="00CA1FAB">
      <w:pPr>
        <w:spacing w:after="100" w:afterAutospacing="1" w:line="360" w:lineRule="auto"/>
        <w:jc w:val="both"/>
        <w:rPr>
          <w:sz w:val="24"/>
          <w:szCs w:val="24"/>
          <w:lang w:val="el-GR"/>
        </w:rPr>
      </w:pPr>
      <w:r>
        <w:rPr>
          <w:sz w:val="24"/>
          <w:szCs w:val="24"/>
          <w:lang w:val="el-GR"/>
        </w:rPr>
        <w:t>Με</w:t>
      </w:r>
      <w:r w:rsidRPr="00DB7ED9">
        <w:rPr>
          <w:sz w:val="24"/>
          <w:szCs w:val="24"/>
          <w:lang w:val="el-GR"/>
        </w:rPr>
        <w:t xml:space="preserve"> </w:t>
      </w:r>
      <w:r>
        <w:rPr>
          <w:sz w:val="24"/>
          <w:szCs w:val="24"/>
          <w:lang w:val="el-GR"/>
        </w:rPr>
        <w:t>περισσότερους</w:t>
      </w:r>
      <w:r w:rsidRPr="00DB7ED9">
        <w:rPr>
          <w:sz w:val="24"/>
          <w:szCs w:val="24"/>
          <w:lang w:val="el-GR"/>
        </w:rPr>
        <w:t xml:space="preserve"> </w:t>
      </w:r>
      <w:r>
        <w:rPr>
          <w:sz w:val="24"/>
          <w:szCs w:val="24"/>
          <w:lang w:val="el-GR"/>
        </w:rPr>
        <w:t>από</w:t>
      </w:r>
      <w:r w:rsidRPr="00DB7ED9">
        <w:rPr>
          <w:sz w:val="24"/>
          <w:szCs w:val="24"/>
          <w:lang w:val="el-GR"/>
        </w:rPr>
        <w:t xml:space="preserve"> 700 </w:t>
      </w:r>
      <w:r>
        <w:rPr>
          <w:sz w:val="24"/>
          <w:szCs w:val="24"/>
          <w:lang w:val="el-GR"/>
        </w:rPr>
        <w:t>συμμετέχοντες</w:t>
      </w:r>
      <w:r w:rsidRPr="00DB7ED9">
        <w:rPr>
          <w:sz w:val="24"/>
          <w:szCs w:val="24"/>
          <w:lang w:val="el-GR"/>
        </w:rPr>
        <w:t>,</w:t>
      </w:r>
      <w:r>
        <w:rPr>
          <w:sz w:val="24"/>
          <w:szCs w:val="24"/>
          <w:lang w:val="el-GR"/>
        </w:rPr>
        <w:t xml:space="preserve"> 50 ομιλίες, 30 παρουσιάσεις και 30 εκθέτες, το </w:t>
      </w:r>
      <w:r>
        <w:rPr>
          <w:sz w:val="24"/>
          <w:szCs w:val="24"/>
          <w:lang w:val="en-US"/>
        </w:rPr>
        <w:t>European</w:t>
      </w:r>
      <w:r w:rsidRPr="00DB7ED9">
        <w:rPr>
          <w:sz w:val="24"/>
          <w:szCs w:val="24"/>
          <w:lang w:val="el-GR"/>
        </w:rPr>
        <w:t xml:space="preserve"> </w:t>
      </w:r>
      <w:r>
        <w:rPr>
          <w:sz w:val="24"/>
          <w:szCs w:val="24"/>
          <w:lang w:val="en-US"/>
        </w:rPr>
        <w:t>Data</w:t>
      </w:r>
      <w:r w:rsidRPr="00DB7ED9">
        <w:rPr>
          <w:sz w:val="24"/>
          <w:szCs w:val="24"/>
          <w:lang w:val="el-GR"/>
        </w:rPr>
        <w:t xml:space="preserve"> </w:t>
      </w:r>
      <w:r>
        <w:rPr>
          <w:sz w:val="24"/>
          <w:szCs w:val="24"/>
          <w:lang w:val="en-US"/>
        </w:rPr>
        <w:t>Forum</w:t>
      </w:r>
      <w:r w:rsidRPr="00DB7ED9">
        <w:rPr>
          <w:sz w:val="24"/>
          <w:szCs w:val="24"/>
          <w:lang w:val="el-GR"/>
        </w:rPr>
        <w:t xml:space="preserve"> 2014 </w:t>
      </w:r>
      <w:r>
        <w:rPr>
          <w:sz w:val="24"/>
          <w:szCs w:val="24"/>
          <w:lang w:val="el-GR"/>
        </w:rPr>
        <w:t>είναι μια εξαιρετική επιτυχία για την υποστήριξη της Ευρωπαϊκής κοινότητας των Δεδομένων. Το</w:t>
      </w:r>
      <w:r w:rsidRPr="00DB7ED9">
        <w:rPr>
          <w:sz w:val="24"/>
          <w:szCs w:val="24"/>
          <w:lang w:val="el-GR"/>
        </w:rPr>
        <w:t xml:space="preserve"> </w:t>
      </w:r>
      <w:r>
        <w:rPr>
          <w:sz w:val="24"/>
          <w:szCs w:val="24"/>
          <w:lang w:val="el-GR"/>
        </w:rPr>
        <w:t>επόμενο</w:t>
      </w:r>
      <w:r w:rsidRPr="00DB7ED9">
        <w:rPr>
          <w:sz w:val="24"/>
          <w:szCs w:val="24"/>
          <w:lang w:val="el-GR"/>
        </w:rPr>
        <w:t xml:space="preserve"> </w:t>
      </w:r>
      <w:r>
        <w:rPr>
          <w:sz w:val="24"/>
          <w:szCs w:val="24"/>
          <w:lang w:val="en-US"/>
        </w:rPr>
        <w:t>European</w:t>
      </w:r>
      <w:r w:rsidRPr="00DB7ED9">
        <w:rPr>
          <w:sz w:val="24"/>
          <w:szCs w:val="24"/>
          <w:lang w:val="el-GR"/>
        </w:rPr>
        <w:t xml:space="preserve"> </w:t>
      </w:r>
      <w:r>
        <w:rPr>
          <w:sz w:val="24"/>
          <w:szCs w:val="24"/>
          <w:lang w:val="en-US"/>
        </w:rPr>
        <w:t>Data</w:t>
      </w:r>
      <w:r w:rsidRPr="00DB7ED9">
        <w:rPr>
          <w:sz w:val="24"/>
          <w:szCs w:val="24"/>
          <w:lang w:val="el-GR"/>
        </w:rPr>
        <w:t xml:space="preserve"> </w:t>
      </w:r>
      <w:r>
        <w:rPr>
          <w:sz w:val="24"/>
          <w:szCs w:val="24"/>
          <w:lang w:val="en-US"/>
        </w:rPr>
        <w:t>Forum</w:t>
      </w:r>
      <w:r w:rsidRPr="00DB7ED9">
        <w:rPr>
          <w:sz w:val="24"/>
          <w:szCs w:val="24"/>
          <w:lang w:val="el-GR"/>
        </w:rPr>
        <w:t xml:space="preserve"> – </w:t>
      </w:r>
      <w:r>
        <w:rPr>
          <w:sz w:val="24"/>
          <w:szCs w:val="24"/>
          <w:lang w:val="en-US"/>
        </w:rPr>
        <w:t>EDF</w:t>
      </w:r>
      <w:r w:rsidRPr="00DB7ED9">
        <w:rPr>
          <w:sz w:val="24"/>
          <w:szCs w:val="24"/>
          <w:lang w:val="el-GR"/>
        </w:rPr>
        <w:t xml:space="preserve">2015 – </w:t>
      </w:r>
      <w:r>
        <w:rPr>
          <w:sz w:val="24"/>
          <w:szCs w:val="24"/>
          <w:lang w:val="el-GR"/>
        </w:rPr>
        <w:t>θα</w:t>
      </w:r>
      <w:r w:rsidRPr="00DB7ED9">
        <w:rPr>
          <w:sz w:val="24"/>
          <w:szCs w:val="24"/>
          <w:lang w:val="el-GR"/>
        </w:rPr>
        <w:t xml:space="preserve"> </w:t>
      </w:r>
      <w:r>
        <w:rPr>
          <w:sz w:val="24"/>
          <w:szCs w:val="24"/>
          <w:lang w:val="el-GR"/>
        </w:rPr>
        <w:t>πραγματοποιηθεί</w:t>
      </w:r>
      <w:r w:rsidRPr="00DB7ED9">
        <w:rPr>
          <w:sz w:val="24"/>
          <w:szCs w:val="24"/>
          <w:lang w:val="el-GR"/>
        </w:rPr>
        <w:t xml:space="preserve"> </w:t>
      </w:r>
      <w:r>
        <w:rPr>
          <w:sz w:val="24"/>
          <w:szCs w:val="24"/>
          <w:lang w:val="el-GR"/>
        </w:rPr>
        <w:t>στο</w:t>
      </w:r>
      <w:r w:rsidRPr="00DB7ED9">
        <w:rPr>
          <w:sz w:val="24"/>
          <w:szCs w:val="24"/>
          <w:lang w:val="el-GR"/>
        </w:rPr>
        <w:t xml:space="preserve"> </w:t>
      </w:r>
      <w:r>
        <w:rPr>
          <w:sz w:val="24"/>
          <w:szCs w:val="24"/>
          <w:lang w:val="el-GR"/>
        </w:rPr>
        <w:t>Λουξεμβούργο, στο πλαίσιο της προεδρίας του Λουξεμβούργου στο Συμβούλιο της Ευρωπαϊκής Ένωσης.</w:t>
      </w:r>
    </w:p>
    <w:p w:rsidR="00C2397C" w:rsidRPr="00940239" w:rsidRDefault="00C2397C" w:rsidP="00C2397C">
      <w:pPr>
        <w:spacing w:after="0" w:line="360" w:lineRule="auto"/>
        <w:jc w:val="center"/>
        <w:rPr>
          <w:sz w:val="24"/>
          <w:szCs w:val="24"/>
          <w:lang w:val="el-GR"/>
        </w:rPr>
      </w:pPr>
      <w:r w:rsidRPr="00940239">
        <w:rPr>
          <w:lang w:val="el-GR"/>
        </w:rPr>
        <w:t xml:space="preserve">------------------------------- </w:t>
      </w:r>
      <w:r w:rsidR="00940239">
        <w:rPr>
          <w:lang w:val="el-GR"/>
        </w:rPr>
        <w:t>Τέλος του Δελτίου Τύπου</w:t>
      </w:r>
      <w:r w:rsidRPr="00940239">
        <w:rPr>
          <w:lang w:val="el-GR"/>
        </w:rPr>
        <w:t xml:space="preserve"> -------------------------------</w:t>
      </w:r>
    </w:p>
    <w:p w:rsidR="00C2397C" w:rsidRPr="00940239" w:rsidRDefault="00C2397C" w:rsidP="00AA21CB">
      <w:pPr>
        <w:spacing w:after="0" w:line="360" w:lineRule="auto"/>
        <w:rPr>
          <w:sz w:val="24"/>
          <w:szCs w:val="24"/>
          <w:lang w:val="el-GR"/>
        </w:rPr>
      </w:pPr>
    </w:p>
    <w:p w:rsidR="00940239" w:rsidRPr="00521959" w:rsidRDefault="00940239" w:rsidP="00940239">
      <w:pPr>
        <w:rPr>
          <w:rFonts w:eastAsia="Times New Roman" w:cstheme="minorHAnsi"/>
          <w:b/>
          <w:bCs/>
          <w:sz w:val="28"/>
          <w:szCs w:val="28"/>
          <w:lang w:val="el-GR"/>
        </w:rPr>
      </w:pPr>
      <w:r>
        <w:rPr>
          <w:rFonts w:eastAsia="Times New Roman" w:cstheme="minorHAnsi"/>
          <w:b/>
          <w:bCs/>
          <w:sz w:val="28"/>
          <w:szCs w:val="28"/>
          <w:lang w:val="el-GR"/>
        </w:rPr>
        <w:t>Στοιχεία</w:t>
      </w:r>
      <w:r w:rsidRPr="00521959">
        <w:rPr>
          <w:rFonts w:eastAsia="Times New Roman" w:cstheme="minorHAnsi"/>
          <w:b/>
          <w:bCs/>
          <w:sz w:val="28"/>
          <w:szCs w:val="28"/>
          <w:lang w:val="el-GR"/>
        </w:rPr>
        <w:t xml:space="preserve"> </w:t>
      </w:r>
      <w:r>
        <w:rPr>
          <w:rFonts w:eastAsia="Times New Roman" w:cstheme="minorHAnsi"/>
          <w:b/>
          <w:bCs/>
          <w:sz w:val="28"/>
          <w:szCs w:val="28"/>
          <w:lang w:val="el-GR"/>
        </w:rPr>
        <w:t>του</w:t>
      </w:r>
      <w:r w:rsidRPr="00521959">
        <w:rPr>
          <w:rFonts w:eastAsia="Times New Roman" w:cstheme="minorHAnsi"/>
          <w:b/>
          <w:bCs/>
          <w:sz w:val="28"/>
          <w:szCs w:val="28"/>
          <w:lang w:val="el-GR"/>
        </w:rPr>
        <w:t xml:space="preserve"> </w:t>
      </w:r>
      <w:r w:rsidRPr="00C91B1F">
        <w:rPr>
          <w:rFonts w:eastAsia="Times New Roman" w:cstheme="minorHAnsi"/>
          <w:b/>
          <w:bCs/>
          <w:sz w:val="28"/>
          <w:szCs w:val="28"/>
          <w:lang w:val="en-GB"/>
        </w:rPr>
        <w:t>EDF</w:t>
      </w:r>
      <w:r w:rsidRPr="00521959">
        <w:rPr>
          <w:rFonts w:eastAsia="Times New Roman" w:cstheme="minorHAnsi"/>
          <w:b/>
          <w:bCs/>
          <w:sz w:val="28"/>
          <w:szCs w:val="28"/>
          <w:lang w:val="el-GR"/>
        </w:rPr>
        <w:t>2014</w:t>
      </w:r>
    </w:p>
    <w:p w:rsidR="00940239" w:rsidRPr="00940239" w:rsidRDefault="00940239" w:rsidP="00940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US"/>
        </w:rPr>
      </w:pPr>
      <w:r>
        <w:rPr>
          <w:rFonts w:eastAsia="Times New Roman" w:cstheme="minorHAnsi"/>
          <w:b/>
          <w:lang w:val="el-GR"/>
        </w:rPr>
        <w:t>Τι</w:t>
      </w:r>
      <w:r w:rsidRPr="00940239">
        <w:rPr>
          <w:rFonts w:eastAsia="Times New Roman" w:cstheme="minorHAnsi"/>
          <w:lang w:val="en-US"/>
        </w:rPr>
        <w:t xml:space="preserve">: </w:t>
      </w:r>
      <w:r w:rsidRPr="00567A8A">
        <w:rPr>
          <w:rFonts w:eastAsia="Times New Roman" w:cstheme="minorHAnsi"/>
          <w:lang w:val="en-GB"/>
        </w:rPr>
        <w:t>European</w:t>
      </w:r>
      <w:r w:rsidRPr="00940239">
        <w:rPr>
          <w:rFonts w:eastAsia="Times New Roman" w:cstheme="minorHAnsi"/>
          <w:lang w:val="en-US"/>
        </w:rPr>
        <w:t xml:space="preserve"> </w:t>
      </w:r>
      <w:r w:rsidRPr="00567A8A">
        <w:rPr>
          <w:rFonts w:eastAsia="Times New Roman" w:cstheme="minorHAnsi"/>
          <w:lang w:val="en-GB"/>
        </w:rPr>
        <w:t>Data</w:t>
      </w:r>
      <w:r w:rsidRPr="00940239">
        <w:rPr>
          <w:rFonts w:eastAsia="Times New Roman" w:cstheme="minorHAnsi"/>
          <w:lang w:val="en-US"/>
        </w:rPr>
        <w:t xml:space="preserve"> </w:t>
      </w:r>
      <w:r w:rsidRPr="00567A8A">
        <w:rPr>
          <w:rFonts w:eastAsia="Times New Roman" w:cstheme="minorHAnsi"/>
          <w:lang w:val="en-GB"/>
        </w:rPr>
        <w:t>Forum</w:t>
      </w:r>
      <w:r w:rsidRPr="00940239">
        <w:rPr>
          <w:rFonts w:eastAsia="Times New Roman" w:cstheme="minorHAnsi"/>
          <w:lang w:val="en-US"/>
        </w:rPr>
        <w:t xml:space="preserve"> 2014 (</w:t>
      </w:r>
      <w:r w:rsidRPr="00567A8A">
        <w:rPr>
          <w:rFonts w:eastAsia="Times New Roman" w:cstheme="minorHAnsi"/>
          <w:lang w:val="en-GB"/>
        </w:rPr>
        <w:t>EDF</w:t>
      </w:r>
      <w:r w:rsidRPr="00940239">
        <w:rPr>
          <w:rFonts w:eastAsia="Times New Roman" w:cstheme="minorHAnsi"/>
          <w:lang w:val="en-US"/>
        </w:rPr>
        <w:t>2014)</w:t>
      </w:r>
    </w:p>
    <w:p w:rsidR="00940239" w:rsidRPr="00E22A09" w:rsidRDefault="00940239" w:rsidP="00940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l-GR"/>
        </w:rPr>
      </w:pPr>
      <w:r>
        <w:rPr>
          <w:rFonts w:eastAsia="Times New Roman" w:cstheme="minorHAnsi"/>
          <w:b/>
          <w:lang w:val="el-GR"/>
        </w:rPr>
        <w:t>Που</w:t>
      </w:r>
      <w:r w:rsidRPr="00521959">
        <w:rPr>
          <w:rFonts w:eastAsia="Times New Roman" w:cstheme="minorHAnsi"/>
          <w:lang w:val="el-GR"/>
        </w:rPr>
        <w:t xml:space="preserve">: </w:t>
      </w:r>
      <w:r>
        <w:rPr>
          <w:lang w:val="el-GR"/>
        </w:rPr>
        <w:t>Αθήνα, Ελλάδα</w:t>
      </w:r>
    </w:p>
    <w:p w:rsidR="00940239" w:rsidRPr="00E22A09" w:rsidRDefault="00940239" w:rsidP="00940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l-GR"/>
        </w:rPr>
      </w:pPr>
      <w:r>
        <w:rPr>
          <w:rFonts w:eastAsia="Times New Roman" w:cstheme="minorHAnsi"/>
          <w:b/>
          <w:lang w:val="el-GR"/>
        </w:rPr>
        <w:t>Πότε</w:t>
      </w:r>
      <w:r w:rsidRPr="00E22A09">
        <w:rPr>
          <w:rFonts w:eastAsia="Times New Roman" w:cstheme="minorHAnsi"/>
          <w:lang w:val="el-GR"/>
        </w:rPr>
        <w:t xml:space="preserve">: </w:t>
      </w:r>
      <w:r>
        <w:rPr>
          <w:rFonts w:eastAsia="Times New Roman" w:cstheme="minorHAnsi"/>
          <w:lang w:val="el-GR"/>
        </w:rPr>
        <w:t>19 και 20 Μαρτίου 2014</w:t>
      </w:r>
    </w:p>
    <w:p w:rsidR="00940239" w:rsidRPr="00E22A09" w:rsidRDefault="00940239" w:rsidP="00940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l-GR"/>
        </w:rPr>
      </w:pPr>
      <w:r>
        <w:rPr>
          <w:rFonts w:eastAsia="Times New Roman" w:cstheme="minorHAnsi"/>
          <w:b/>
          <w:lang w:val="el-GR"/>
        </w:rPr>
        <w:t>Περισσότερα</w:t>
      </w:r>
      <w:r w:rsidRPr="00E22A09">
        <w:rPr>
          <w:rFonts w:eastAsia="Times New Roman" w:cstheme="minorHAnsi"/>
          <w:lang w:val="el-GR"/>
        </w:rPr>
        <w:t xml:space="preserve">: </w:t>
      </w:r>
      <w:hyperlink r:id="rId10" w:history="1">
        <w:r w:rsidRPr="00567A8A">
          <w:rPr>
            <w:rStyle w:val="Hyperlink"/>
            <w:rFonts w:eastAsia="Times New Roman" w:cstheme="minorHAnsi"/>
            <w:lang w:val="en-GB"/>
          </w:rPr>
          <w:t>http</w:t>
        </w:r>
        <w:r w:rsidRPr="00E22A09">
          <w:rPr>
            <w:rStyle w:val="Hyperlink"/>
            <w:rFonts w:eastAsia="Times New Roman" w:cstheme="minorHAnsi"/>
            <w:lang w:val="el-GR"/>
          </w:rPr>
          <w:t>://2014.</w:t>
        </w:r>
        <w:r w:rsidRPr="00567A8A">
          <w:rPr>
            <w:rStyle w:val="Hyperlink"/>
            <w:rFonts w:eastAsia="Times New Roman" w:cstheme="minorHAnsi"/>
            <w:lang w:val="en-GB"/>
          </w:rPr>
          <w:t>data</w:t>
        </w:r>
        <w:r w:rsidRPr="00E22A09">
          <w:rPr>
            <w:rStyle w:val="Hyperlink"/>
            <w:rFonts w:eastAsia="Times New Roman" w:cstheme="minorHAnsi"/>
            <w:lang w:val="el-GR"/>
          </w:rPr>
          <w:t>-</w:t>
        </w:r>
        <w:r w:rsidRPr="00567A8A">
          <w:rPr>
            <w:rStyle w:val="Hyperlink"/>
            <w:rFonts w:eastAsia="Times New Roman" w:cstheme="minorHAnsi"/>
            <w:lang w:val="en-GB"/>
          </w:rPr>
          <w:t>forum</w:t>
        </w:r>
        <w:r w:rsidRPr="00E22A09">
          <w:rPr>
            <w:rStyle w:val="Hyperlink"/>
            <w:rFonts w:eastAsia="Times New Roman" w:cstheme="minorHAnsi"/>
            <w:lang w:val="el-GR"/>
          </w:rPr>
          <w:t>.</w:t>
        </w:r>
        <w:proofErr w:type="spellStart"/>
        <w:r w:rsidRPr="00567A8A">
          <w:rPr>
            <w:rStyle w:val="Hyperlink"/>
            <w:rFonts w:eastAsia="Times New Roman" w:cstheme="minorHAnsi"/>
            <w:lang w:val="en-GB"/>
          </w:rPr>
          <w:t>eu</w:t>
        </w:r>
        <w:proofErr w:type="spellEnd"/>
        <w:r w:rsidRPr="00E22A09">
          <w:rPr>
            <w:rStyle w:val="Hyperlink"/>
            <w:rFonts w:eastAsia="Times New Roman" w:cstheme="minorHAnsi"/>
            <w:lang w:val="el-GR"/>
          </w:rPr>
          <w:t>/</w:t>
        </w:r>
      </w:hyperlink>
    </w:p>
    <w:p w:rsidR="00940239" w:rsidRPr="00E22A09" w:rsidRDefault="00940239" w:rsidP="00940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lang w:val="el-GR"/>
        </w:rPr>
      </w:pPr>
    </w:p>
    <w:p w:rsidR="00940239" w:rsidRPr="00BC3EF7" w:rsidRDefault="00940239" w:rsidP="00940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US"/>
        </w:rPr>
      </w:pPr>
      <w:r w:rsidRPr="00567A8A">
        <w:rPr>
          <w:rFonts w:eastAsia="Times New Roman" w:cstheme="minorHAnsi"/>
          <w:b/>
          <w:lang w:val="en-GB"/>
        </w:rPr>
        <w:t>Twitter</w:t>
      </w:r>
      <w:r w:rsidRPr="00BC3EF7">
        <w:rPr>
          <w:rFonts w:eastAsia="Times New Roman" w:cstheme="minorHAnsi"/>
          <w:lang w:val="en-US"/>
        </w:rPr>
        <w:t xml:space="preserve">: </w:t>
      </w:r>
      <w:hyperlink r:id="rId11" w:history="1">
        <w:r w:rsidRPr="00567A8A">
          <w:rPr>
            <w:rStyle w:val="Hyperlink"/>
            <w:rFonts w:eastAsia="Times New Roman" w:cstheme="minorHAnsi"/>
            <w:lang w:val="en-GB"/>
          </w:rPr>
          <w:t>https</w:t>
        </w:r>
        <w:r w:rsidRPr="00BC3EF7">
          <w:rPr>
            <w:rStyle w:val="Hyperlink"/>
            <w:rFonts w:eastAsia="Times New Roman" w:cstheme="minorHAnsi"/>
            <w:lang w:val="en-US"/>
          </w:rPr>
          <w:t>://</w:t>
        </w:r>
        <w:r w:rsidRPr="00567A8A">
          <w:rPr>
            <w:rStyle w:val="Hyperlink"/>
            <w:rFonts w:eastAsia="Times New Roman" w:cstheme="minorHAnsi"/>
            <w:lang w:val="en-GB"/>
          </w:rPr>
          <w:t>twitter</w:t>
        </w:r>
        <w:r w:rsidRPr="00BC3EF7">
          <w:rPr>
            <w:rStyle w:val="Hyperlink"/>
            <w:rFonts w:eastAsia="Times New Roman" w:cstheme="minorHAnsi"/>
            <w:lang w:val="en-US"/>
          </w:rPr>
          <w:t>.</w:t>
        </w:r>
        <w:r w:rsidRPr="00567A8A">
          <w:rPr>
            <w:rStyle w:val="Hyperlink"/>
            <w:rFonts w:eastAsia="Times New Roman" w:cstheme="minorHAnsi"/>
            <w:lang w:val="en-GB"/>
          </w:rPr>
          <w:t>com</w:t>
        </w:r>
        <w:r w:rsidRPr="00BC3EF7">
          <w:rPr>
            <w:rStyle w:val="Hyperlink"/>
            <w:rFonts w:eastAsia="Times New Roman" w:cstheme="minorHAnsi"/>
            <w:lang w:val="en-US"/>
          </w:rPr>
          <w:t>/</w:t>
        </w:r>
        <w:proofErr w:type="spellStart"/>
        <w:r w:rsidRPr="00567A8A">
          <w:rPr>
            <w:rStyle w:val="Hyperlink"/>
            <w:rFonts w:eastAsia="Times New Roman" w:cstheme="minorHAnsi"/>
            <w:lang w:val="en-GB"/>
          </w:rPr>
          <w:t>EUDataForum</w:t>
        </w:r>
        <w:proofErr w:type="spellEnd"/>
      </w:hyperlink>
      <w:r w:rsidR="009E6A0A" w:rsidRPr="009E6A0A">
        <w:rPr>
          <w:rFonts w:eastAsia="Times New Roman" w:cstheme="minorHAnsi"/>
          <w:lang w:val="en-US"/>
        </w:rPr>
        <w:t>,</w:t>
      </w:r>
      <w:r w:rsidRPr="00BC3EF7">
        <w:rPr>
          <w:rFonts w:eastAsia="Times New Roman" w:cstheme="minorHAnsi"/>
          <w:lang w:val="en-US"/>
        </w:rPr>
        <w:t xml:space="preserve"> </w:t>
      </w:r>
      <w:proofErr w:type="spellStart"/>
      <w:r w:rsidRPr="00567A8A">
        <w:rPr>
          <w:rFonts w:eastAsia="Times New Roman" w:cstheme="minorHAnsi"/>
          <w:lang w:val="en-GB"/>
        </w:rPr>
        <w:t>hashtag</w:t>
      </w:r>
      <w:proofErr w:type="spellEnd"/>
      <w:r w:rsidRPr="00BC3EF7">
        <w:rPr>
          <w:rFonts w:eastAsia="Times New Roman" w:cstheme="minorHAnsi"/>
          <w:lang w:val="en-US"/>
        </w:rPr>
        <w:t>: #</w:t>
      </w:r>
      <w:r w:rsidRPr="00567A8A">
        <w:rPr>
          <w:rFonts w:eastAsia="Times New Roman" w:cstheme="minorHAnsi"/>
          <w:lang w:val="en-GB"/>
        </w:rPr>
        <w:t>EDF</w:t>
      </w:r>
      <w:r w:rsidRPr="00BC3EF7">
        <w:rPr>
          <w:rFonts w:eastAsia="Times New Roman" w:cstheme="minorHAnsi"/>
          <w:lang w:val="en-US"/>
        </w:rPr>
        <w:t>2014</w:t>
      </w:r>
    </w:p>
    <w:p w:rsidR="00940239" w:rsidRPr="00E22A09" w:rsidRDefault="00940239" w:rsidP="00940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val="el-GR"/>
        </w:rPr>
      </w:pPr>
      <w:r>
        <w:rPr>
          <w:rFonts w:eastAsia="Times New Roman" w:cstheme="minorHAnsi"/>
          <w:b/>
          <w:lang w:val="el-GR"/>
        </w:rPr>
        <w:t>Πληροφορίες για τα ΜΜΕ</w:t>
      </w:r>
      <w:r w:rsidRPr="00E22A09">
        <w:rPr>
          <w:rFonts w:eastAsia="Times New Roman" w:cstheme="minorHAnsi"/>
          <w:lang w:val="el-GR"/>
        </w:rPr>
        <w:t xml:space="preserve">: </w:t>
      </w:r>
      <w:hyperlink r:id="rId12" w:history="1">
        <w:r w:rsidRPr="00567A8A">
          <w:rPr>
            <w:rStyle w:val="Hyperlink"/>
            <w:rFonts w:eastAsia="Times New Roman" w:cstheme="minorHAnsi"/>
            <w:lang w:val="en-GB"/>
          </w:rPr>
          <w:t>http</w:t>
        </w:r>
        <w:r w:rsidRPr="00E22A09">
          <w:rPr>
            <w:rStyle w:val="Hyperlink"/>
            <w:rFonts w:eastAsia="Times New Roman" w:cstheme="minorHAnsi"/>
            <w:lang w:val="el-GR"/>
          </w:rPr>
          <w:t>://2014.</w:t>
        </w:r>
        <w:r w:rsidRPr="00567A8A">
          <w:rPr>
            <w:rStyle w:val="Hyperlink"/>
            <w:rFonts w:eastAsia="Times New Roman" w:cstheme="minorHAnsi"/>
            <w:lang w:val="en-GB"/>
          </w:rPr>
          <w:t>data</w:t>
        </w:r>
        <w:r w:rsidRPr="00E22A09">
          <w:rPr>
            <w:rStyle w:val="Hyperlink"/>
            <w:rFonts w:eastAsia="Times New Roman" w:cstheme="minorHAnsi"/>
            <w:lang w:val="el-GR"/>
          </w:rPr>
          <w:t>-</w:t>
        </w:r>
        <w:r w:rsidRPr="00567A8A">
          <w:rPr>
            <w:rStyle w:val="Hyperlink"/>
            <w:rFonts w:eastAsia="Times New Roman" w:cstheme="minorHAnsi"/>
            <w:lang w:val="en-GB"/>
          </w:rPr>
          <w:t>forum</w:t>
        </w:r>
        <w:r w:rsidRPr="00E22A09">
          <w:rPr>
            <w:rStyle w:val="Hyperlink"/>
            <w:rFonts w:eastAsia="Times New Roman" w:cstheme="minorHAnsi"/>
            <w:lang w:val="el-GR"/>
          </w:rPr>
          <w:t>.</w:t>
        </w:r>
        <w:proofErr w:type="spellStart"/>
        <w:r w:rsidRPr="00567A8A">
          <w:rPr>
            <w:rStyle w:val="Hyperlink"/>
            <w:rFonts w:eastAsia="Times New Roman" w:cstheme="minorHAnsi"/>
            <w:lang w:val="en-GB"/>
          </w:rPr>
          <w:t>eu</w:t>
        </w:r>
        <w:proofErr w:type="spellEnd"/>
        <w:r w:rsidRPr="00E22A09">
          <w:rPr>
            <w:rStyle w:val="Hyperlink"/>
            <w:rFonts w:eastAsia="Times New Roman" w:cstheme="minorHAnsi"/>
            <w:lang w:val="el-GR"/>
          </w:rPr>
          <w:t>/</w:t>
        </w:r>
        <w:r w:rsidRPr="00567A8A">
          <w:rPr>
            <w:rStyle w:val="Hyperlink"/>
            <w:rFonts w:eastAsia="Times New Roman" w:cstheme="minorHAnsi"/>
            <w:lang w:val="en-GB"/>
          </w:rPr>
          <w:t>about</w:t>
        </w:r>
        <w:r w:rsidRPr="00E22A09">
          <w:rPr>
            <w:rStyle w:val="Hyperlink"/>
            <w:rFonts w:eastAsia="Times New Roman" w:cstheme="minorHAnsi"/>
            <w:lang w:val="el-GR"/>
          </w:rPr>
          <w:t>/</w:t>
        </w:r>
        <w:r w:rsidRPr="00567A8A">
          <w:rPr>
            <w:rStyle w:val="Hyperlink"/>
            <w:rFonts w:eastAsia="Times New Roman" w:cstheme="minorHAnsi"/>
            <w:lang w:val="en-GB"/>
          </w:rPr>
          <w:t>press</w:t>
        </w:r>
        <w:r w:rsidRPr="00E22A09">
          <w:rPr>
            <w:rStyle w:val="Hyperlink"/>
            <w:rFonts w:eastAsia="Times New Roman" w:cstheme="minorHAnsi"/>
            <w:lang w:val="el-GR"/>
          </w:rPr>
          <w:t>-</w:t>
        </w:r>
        <w:r w:rsidRPr="00567A8A">
          <w:rPr>
            <w:rStyle w:val="Hyperlink"/>
            <w:rFonts w:eastAsia="Times New Roman" w:cstheme="minorHAnsi"/>
            <w:lang w:val="en-GB"/>
          </w:rPr>
          <w:t>area</w:t>
        </w:r>
      </w:hyperlink>
    </w:p>
    <w:p w:rsidR="00940239" w:rsidRPr="00940239" w:rsidRDefault="00940239" w:rsidP="00940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l-GR"/>
        </w:rPr>
      </w:pPr>
      <w:r w:rsidRPr="00567A8A">
        <w:rPr>
          <w:rFonts w:eastAsia="Times New Roman" w:cstheme="minorHAnsi"/>
          <w:b/>
          <w:lang w:val="en-GB"/>
        </w:rPr>
        <w:t>LinkedIn</w:t>
      </w:r>
      <w:r w:rsidRPr="00940239">
        <w:rPr>
          <w:rFonts w:eastAsia="Times New Roman" w:cstheme="minorHAnsi"/>
          <w:b/>
          <w:lang w:val="el-GR"/>
        </w:rPr>
        <w:t xml:space="preserve"> </w:t>
      </w:r>
      <w:r w:rsidRPr="00567A8A">
        <w:rPr>
          <w:rFonts w:eastAsia="Times New Roman" w:cstheme="minorHAnsi"/>
          <w:b/>
          <w:lang w:val="en-GB"/>
        </w:rPr>
        <w:t>Group</w:t>
      </w:r>
      <w:r w:rsidRPr="00940239">
        <w:rPr>
          <w:lang w:val="el-GR"/>
        </w:rPr>
        <w:t xml:space="preserve">: </w:t>
      </w:r>
      <w:hyperlink r:id="rId13" w:history="1">
        <w:r w:rsidRPr="00567A8A">
          <w:rPr>
            <w:rStyle w:val="Hyperlink"/>
            <w:lang w:val="en-GB"/>
          </w:rPr>
          <w:t>http</w:t>
        </w:r>
        <w:r w:rsidRPr="00940239">
          <w:rPr>
            <w:rStyle w:val="Hyperlink"/>
            <w:lang w:val="el-GR"/>
          </w:rPr>
          <w:t>://</w:t>
        </w:r>
        <w:r w:rsidRPr="00567A8A">
          <w:rPr>
            <w:rStyle w:val="Hyperlink"/>
            <w:lang w:val="en-GB"/>
          </w:rPr>
          <w:t>www</w:t>
        </w:r>
        <w:r w:rsidRPr="00940239">
          <w:rPr>
            <w:rStyle w:val="Hyperlink"/>
            <w:lang w:val="el-GR"/>
          </w:rPr>
          <w:t>.</w:t>
        </w:r>
        <w:r w:rsidRPr="00567A8A">
          <w:rPr>
            <w:rStyle w:val="Hyperlink"/>
            <w:lang w:val="en-GB"/>
          </w:rPr>
          <w:t>linkedin</w:t>
        </w:r>
        <w:r w:rsidRPr="00940239">
          <w:rPr>
            <w:rStyle w:val="Hyperlink"/>
            <w:lang w:val="el-GR"/>
          </w:rPr>
          <w:t>.</w:t>
        </w:r>
        <w:r w:rsidRPr="00567A8A">
          <w:rPr>
            <w:rStyle w:val="Hyperlink"/>
            <w:lang w:val="en-GB"/>
          </w:rPr>
          <w:t>com</w:t>
        </w:r>
        <w:r w:rsidRPr="00940239">
          <w:rPr>
            <w:rStyle w:val="Hyperlink"/>
            <w:lang w:val="el-GR"/>
          </w:rPr>
          <w:t>/</w:t>
        </w:r>
        <w:r w:rsidRPr="00567A8A">
          <w:rPr>
            <w:rStyle w:val="Hyperlink"/>
            <w:lang w:val="en-GB"/>
          </w:rPr>
          <w:t>groups</w:t>
        </w:r>
        <w:r w:rsidRPr="00940239">
          <w:rPr>
            <w:rStyle w:val="Hyperlink"/>
            <w:lang w:val="el-GR"/>
          </w:rPr>
          <w:t>/</w:t>
        </w:r>
        <w:r w:rsidRPr="00567A8A">
          <w:rPr>
            <w:rStyle w:val="Hyperlink"/>
            <w:lang w:val="en-GB"/>
          </w:rPr>
          <w:t>European</w:t>
        </w:r>
        <w:r w:rsidRPr="00940239">
          <w:rPr>
            <w:rStyle w:val="Hyperlink"/>
            <w:lang w:val="el-GR"/>
          </w:rPr>
          <w:t>-</w:t>
        </w:r>
        <w:r w:rsidRPr="00567A8A">
          <w:rPr>
            <w:rStyle w:val="Hyperlink"/>
            <w:lang w:val="en-GB"/>
          </w:rPr>
          <w:t>Data</w:t>
        </w:r>
        <w:r w:rsidRPr="00940239">
          <w:rPr>
            <w:rStyle w:val="Hyperlink"/>
            <w:lang w:val="el-GR"/>
          </w:rPr>
          <w:t>-</w:t>
        </w:r>
        <w:r w:rsidRPr="00567A8A">
          <w:rPr>
            <w:rStyle w:val="Hyperlink"/>
            <w:lang w:val="en-GB"/>
          </w:rPr>
          <w:t>Forum</w:t>
        </w:r>
        <w:r w:rsidRPr="00940239">
          <w:rPr>
            <w:rStyle w:val="Hyperlink"/>
            <w:lang w:val="el-GR"/>
          </w:rPr>
          <w:t>-4356346</w:t>
        </w:r>
      </w:hyperlink>
      <w:r w:rsidRPr="00940239">
        <w:rPr>
          <w:lang w:val="el-GR"/>
        </w:rPr>
        <w:t xml:space="preserve"> </w:t>
      </w:r>
      <w:r w:rsidRPr="00940239">
        <w:rPr>
          <w:lang w:val="el-GR"/>
        </w:rPr>
        <w:br/>
      </w:r>
      <w:r>
        <w:rPr>
          <w:rFonts w:eastAsia="Times New Roman" w:cstheme="minorHAnsi"/>
          <w:b/>
          <w:lang w:val="el-GR"/>
        </w:rPr>
        <w:t>Επικοινωνία</w:t>
      </w:r>
      <w:r w:rsidRPr="00940239">
        <w:rPr>
          <w:lang w:val="el-GR"/>
        </w:rPr>
        <w:t xml:space="preserve">: </w:t>
      </w:r>
      <w:hyperlink r:id="rId14" w:history="1">
        <w:r w:rsidRPr="00567A8A">
          <w:rPr>
            <w:rStyle w:val="Hyperlink"/>
            <w:lang w:val="en-GB"/>
          </w:rPr>
          <w:t>edf</w:t>
        </w:r>
        <w:r w:rsidRPr="00940239">
          <w:rPr>
            <w:rStyle w:val="Hyperlink"/>
            <w:lang w:val="el-GR"/>
          </w:rPr>
          <w:t>2014@</w:t>
        </w:r>
        <w:r w:rsidRPr="00567A8A">
          <w:rPr>
            <w:rStyle w:val="Hyperlink"/>
            <w:lang w:val="en-GB"/>
          </w:rPr>
          <w:t>data</w:t>
        </w:r>
        <w:r w:rsidRPr="00940239">
          <w:rPr>
            <w:rStyle w:val="Hyperlink"/>
            <w:lang w:val="el-GR"/>
          </w:rPr>
          <w:t>-</w:t>
        </w:r>
        <w:r w:rsidRPr="00567A8A">
          <w:rPr>
            <w:rStyle w:val="Hyperlink"/>
            <w:lang w:val="en-GB"/>
          </w:rPr>
          <w:t>forum</w:t>
        </w:r>
        <w:r w:rsidRPr="00940239">
          <w:rPr>
            <w:rStyle w:val="Hyperlink"/>
            <w:lang w:val="el-GR"/>
          </w:rPr>
          <w:t>.</w:t>
        </w:r>
        <w:r w:rsidRPr="00567A8A">
          <w:rPr>
            <w:rStyle w:val="Hyperlink"/>
            <w:lang w:val="en-GB"/>
          </w:rPr>
          <w:t>eu</w:t>
        </w:r>
      </w:hyperlink>
      <w:r w:rsidRPr="00940239">
        <w:rPr>
          <w:sz w:val="24"/>
          <w:szCs w:val="24"/>
          <w:lang w:val="el-GR"/>
        </w:rPr>
        <w:t xml:space="preserve"> </w:t>
      </w:r>
    </w:p>
    <w:p w:rsidR="005C08E7" w:rsidRPr="00940239" w:rsidRDefault="005C08E7" w:rsidP="005C0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l-GR"/>
        </w:rPr>
      </w:pPr>
    </w:p>
    <w:p w:rsidR="00DB7ED9" w:rsidRPr="00DB7ED9" w:rsidRDefault="00DB7ED9" w:rsidP="00456824">
      <w:pPr>
        <w:spacing w:before="100" w:beforeAutospacing="1" w:after="100" w:afterAutospacing="1" w:line="240" w:lineRule="auto"/>
        <w:jc w:val="both"/>
        <w:rPr>
          <w:sz w:val="24"/>
          <w:szCs w:val="24"/>
          <w:lang w:val="el-GR"/>
        </w:rPr>
      </w:pPr>
      <w:r>
        <w:rPr>
          <w:sz w:val="24"/>
          <w:szCs w:val="24"/>
          <w:lang w:val="el-GR"/>
        </w:rPr>
        <w:t>Το</w:t>
      </w:r>
      <w:r w:rsidRPr="00DB7ED9">
        <w:rPr>
          <w:sz w:val="24"/>
          <w:szCs w:val="24"/>
          <w:lang w:val="el-GR"/>
        </w:rPr>
        <w:t xml:space="preserve"> </w:t>
      </w:r>
      <w:r>
        <w:rPr>
          <w:sz w:val="24"/>
          <w:szCs w:val="24"/>
          <w:lang w:val="en-US"/>
        </w:rPr>
        <w:t>EDF</w:t>
      </w:r>
      <w:r w:rsidRPr="00DB7ED9">
        <w:rPr>
          <w:sz w:val="24"/>
          <w:szCs w:val="24"/>
          <w:lang w:val="el-GR"/>
        </w:rPr>
        <w:t xml:space="preserve">2014 </w:t>
      </w:r>
      <w:r>
        <w:rPr>
          <w:sz w:val="24"/>
          <w:szCs w:val="24"/>
          <w:lang w:val="el-GR"/>
        </w:rPr>
        <w:t xml:space="preserve">είναι ένα μία επίσημη εκδήλωση της </w:t>
      </w:r>
      <w:r w:rsidRPr="00DB7ED9">
        <w:rPr>
          <w:b/>
          <w:sz w:val="24"/>
          <w:szCs w:val="24"/>
          <w:lang w:val="el-GR"/>
        </w:rPr>
        <w:t>Ελληνικής Προεδρίας του Συμβουλίου της Ευρωπαϊκής Ένωσης</w:t>
      </w:r>
      <w:r>
        <w:rPr>
          <w:sz w:val="24"/>
          <w:szCs w:val="24"/>
          <w:lang w:val="el-GR"/>
        </w:rPr>
        <w:t>.</w:t>
      </w:r>
    </w:p>
    <w:p w:rsidR="00DB7ED9" w:rsidRPr="00DB7ED9" w:rsidRDefault="00DB7ED9" w:rsidP="00456824">
      <w:pPr>
        <w:spacing w:before="100" w:beforeAutospacing="1" w:after="100" w:afterAutospacing="1" w:line="240" w:lineRule="auto"/>
        <w:jc w:val="both"/>
        <w:rPr>
          <w:sz w:val="24"/>
          <w:szCs w:val="24"/>
          <w:lang w:val="el-GR"/>
        </w:rPr>
      </w:pPr>
      <w:r>
        <w:rPr>
          <w:sz w:val="24"/>
          <w:szCs w:val="24"/>
          <w:lang w:val="el-GR"/>
        </w:rPr>
        <w:t>Το</w:t>
      </w:r>
      <w:r w:rsidRPr="00DB7ED9">
        <w:rPr>
          <w:sz w:val="24"/>
          <w:szCs w:val="24"/>
          <w:lang w:val="el-GR"/>
        </w:rPr>
        <w:t xml:space="preserve"> </w:t>
      </w:r>
      <w:r>
        <w:rPr>
          <w:sz w:val="24"/>
          <w:szCs w:val="24"/>
          <w:lang w:val="en-US"/>
        </w:rPr>
        <w:t>EDF</w:t>
      </w:r>
      <w:r w:rsidRPr="00DB7ED9">
        <w:rPr>
          <w:sz w:val="24"/>
          <w:szCs w:val="24"/>
          <w:lang w:val="el-GR"/>
        </w:rPr>
        <w:t xml:space="preserve">2014 </w:t>
      </w:r>
      <w:r>
        <w:rPr>
          <w:sz w:val="24"/>
          <w:szCs w:val="24"/>
          <w:lang w:val="el-GR"/>
        </w:rPr>
        <w:t xml:space="preserve">υποστηρίζεται από την Ευρωπαϊκή Επιτροπή και οργανώνεται από ηγετικούς Ελληνικούς φορείς </w:t>
      </w:r>
      <w:r w:rsidR="000C0F82">
        <w:rPr>
          <w:sz w:val="24"/>
          <w:szCs w:val="24"/>
          <w:lang w:val="el-GR"/>
        </w:rPr>
        <w:t>της</w:t>
      </w:r>
      <w:r>
        <w:rPr>
          <w:sz w:val="24"/>
          <w:szCs w:val="24"/>
          <w:lang w:val="el-GR"/>
        </w:rPr>
        <w:t xml:space="preserve"> Οικονομία</w:t>
      </w:r>
      <w:r w:rsidR="000C0F82">
        <w:rPr>
          <w:sz w:val="24"/>
          <w:szCs w:val="24"/>
          <w:lang w:val="el-GR"/>
        </w:rPr>
        <w:t>ς</w:t>
      </w:r>
      <w:r>
        <w:rPr>
          <w:sz w:val="24"/>
          <w:szCs w:val="24"/>
          <w:lang w:val="el-GR"/>
        </w:rPr>
        <w:t xml:space="preserve"> των Δεδομένων:</w:t>
      </w:r>
    </w:p>
    <w:p w:rsidR="00DB7ED9" w:rsidRPr="00DB7ED9" w:rsidRDefault="00DB7ED9" w:rsidP="00456824">
      <w:pPr>
        <w:pStyle w:val="ListParagraph"/>
        <w:numPr>
          <w:ilvl w:val="0"/>
          <w:numId w:val="5"/>
        </w:numPr>
        <w:spacing w:before="100" w:beforeAutospacing="1" w:after="100" w:afterAutospacing="1" w:line="240" w:lineRule="auto"/>
        <w:jc w:val="both"/>
        <w:rPr>
          <w:sz w:val="24"/>
          <w:szCs w:val="24"/>
          <w:lang w:val="el-GR"/>
        </w:rPr>
      </w:pPr>
      <w:r>
        <w:rPr>
          <w:sz w:val="24"/>
          <w:szCs w:val="24"/>
          <w:lang w:val="el-GR"/>
        </w:rPr>
        <w:t>Το</w:t>
      </w:r>
      <w:r w:rsidRPr="00DB7ED9">
        <w:rPr>
          <w:sz w:val="24"/>
          <w:szCs w:val="24"/>
          <w:lang w:val="el-GR"/>
        </w:rPr>
        <w:t xml:space="preserve"> </w:t>
      </w:r>
      <w:r>
        <w:rPr>
          <w:sz w:val="24"/>
          <w:szCs w:val="24"/>
          <w:lang w:val="el-GR"/>
        </w:rPr>
        <w:t>Ινστιτούτο Πληροφοριακών Συστημάτων του Ερευνητικού Κέντρου «Αθηνά» (</w:t>
      </w:r>
      <w:hyperlink r:id="rId15" w:history="1">
        <w:r w:rsidRPr="007F52AB">
          <w:rPr>
            <w:rStyle w:val="Hyperlink"/>
            <w:sz w:val="24"/>
            <w:szCs w:val="24"/>
            <w:lang w:val="en-US"/>
          </w:rPr>
          <w:t>www</w:t>
        </w:r>
        <w:r w:rsidRPr="007F52AB">
          <w:rPr>
            <w:rStyle w:val="Hyperlink"/>
            <w:sz w:val="24"/>
            <w:szCs w:val="24"/>
            <w:lang w:val="el-GR"/>
          </w:rPr>
          <w:t>.</w:t>
        </w:r>
        <w:proofErr w:type="spellStart"/>
        <w:r w:rsidRPr="007F52AB">
          <w:rPr>
            <w:rStyle w:val="Hyperlink"/>
            <w:sz w:val="24"/>
            <w:szCs w:val="24"/>
            <w:lang w:val="en-US"/>
          </w:rPr>
          <w:t>imis</w:t>
        </w:r>
        <w:proofErr w:type="spellEnd"/>
        <w:r w:rsidRPr="007F52AB">
          <w:rPr>
            <w:rStyle w:val="Hyperlink"/>
            <w:sz w:val="24"/>
            <w:szCs w:val="24"/>
            <w:lang w:val="el-GR"/>
          </w:rPr>
          <w:t>.</w:t>
        </w:r>
        <w:proofErr w:type="spellStart"/>
        <w:r w:rsidRPr="007F52AB">
          <w:rPr>
            <w:rStyle w:val="Hyperlink"/>
            <w:sz w:val="24"/>
            <w:szCs w:val="24"/>
            <w:lang w:val="en-US"/>
          </w:rPr>
          <w:t>athena</w:t>
        </w:r>
        <w:proofErr w:type="spellEnd"/>
        <w:r w:rsidRPr="007F52AB">
          <w:rPr>
            <w:rStyle w:val="Hyperlink"/>
            <w:sz w:val="24"/>
            <w:szCs w:val="24"/>
            <w:lang w:val="el-GR"/>
          </w:rPr>
          <w:t>-</w:t>
        </w:r>
        <w:r w:rsidRPr="007F52AB">
          <w:rPr>
            <w:rStyle w:val="Hyperlink"/>
            <w:sz w:val="24"/>
            <w:szCs w:val="24"/>
            <w:lang w:val="en-US"/>
          </w:rPr>
          <w:t>innovation</w:t>
        </w:r>
        <w:r w:rsidRPr="007F52AB">
          <w:rPr>
            <w:rStyle w:val="Hyperlink"/>
            <w:sz w:val="24"/>
            <w:szCs w:val="24"/>
            <w:lang w:val="el-GR"/>
          </w:rPr>
          <w:t>.</w:t>
        </w:r>
        <w:proofErr w:type="spellStart"/>
        <w:r w:rsidRPr="007F52AB">
          <w:rPr>
            <w:rStyle w:val="Hyperlink"/>
            <w:sz w:val="24"/>
            <w:szCs w:val="24"/>
            <w:lang w:val="en-US"/>
          </w:rPr>
          <w:t>gr</w:t>
        </w:r>
        <w:proofErr w:type="spellEnd"/>
      </w:hyperlink>
      <w:r>
        <w:rPr>
          <w:sz w:val="24"/>
          <w:szCs w:val="24"/>
          <w:lang w:val="el-GR"/>
        </w:rPr>
        <w:t>)</w:t>
      </w:r>
    </w:p>
    <w:p w:rsidR="00DB7ED9" w:rsidRPr="00DB7ED9" w:rsidRDefault="00DB7ED9" w:rsidP="00456824">
      <w:pPr>
        <w:pStyle w:val="ListParagraph"/>
        <w:numPr>
          <w:ilvl w:val="0"/>
          <w:numId w:val="5"/>
        </w:numPr>
        <w:spacing w:before="100" w:beforeAutospacing="1" w:after="100" w:afterAutospacing="1" w:line="240" w:lineRule="auto"/>
        <w:jc w:val="both"/>
        <w:rPr>
          <w:sz w:val="24"/>
          <w:szCs w:val="24"/>
          <w:lang w:val="el-GR"/>
        </w:rPr>
      </w:pPr>
      <w:r>
        <w:rPr>
          <w:sz w:val="24"/>
          <w:szCs w:val="24"/>
          <w:lang w:val="el-GR"/>
        </w:rPr>
        <w:lastRenderedPageBreak/>
        <w:t>Το Τμήμα Πληροφορικής και Τηλεπικοινωνιών του Εθνικού και Καποδιστριακού Πανεπιστημίου Αθηνών (</w:t>
      </w:r>
      <w:r>
        <w:rPr>
          <w:sz w:val="24"/>
          <w:szCs w:val="24"/>
          <w:lang w:val="en-US"/>
        </w:rPr>
        <w:t>www</w:t>
      </w:r>
      <w:r w:rsidRPr="00DB7ED9">
        <w:rPr>
          <w:sz w:val="24"/>
          <w:szCs w:val="24"/>
          <w:lang w:val="el-GR"/>
        </w:rPr>
        <w:t>.</w:t>
      </w:r>
      <w:proofErr w:type="spellStart"/>
      <w:r>
        <w:rPr>
          <w:sz w:val="24"/>
          <w:szCs w:val="24"/>
          <w:lang w:val="en-US"/>
        </w:rPr>
        <w:t>di</w:t>
      </w:r>
      <w:proofErr w:type="spellEnd"/>
      <w:r w:rsidRPr="00DB7ED9">
        <w:rPr>
          <w:sz w:val="24"/>
          <w:szCs w:val="24"/>
          <w:lang w:val="el-GR"/>
        </w:rPr>
        <w:t>.</w:t>
      </w:r>
      <w:proofErr w:type="spellStart"/>
      <w:r>
        <w:rPr>
          <w:sz w:val="24"/>
          <w:szCs w:val="24"/>
          <w:lang w:val="en-US"/>
        </w:rPr>
        <w:t>uoa</w:t>
      </w:r>
      <w:proofErr w:type="spellEnd"/>
      <w:r w:rsidRPr="00DB7ED9">
        <w:rPr>
          <w:sz w:val="24"/>
          <w:szCs w:val="24"/>
          <w:lang w:val="el-GR"/>
        </w:rPr>
        <w:t>.</w:t>
      </w:r>
      <w:proofErr w:type="spellStart"/>
      <w:r>
        <w:rPr>
          <w:sz w:val="24"/>
          <w:szCs w:val="24"/>
          <w:lang w:val="en-US"/>
        </w:rPr>
        <w:t>gr</w:t>
      </w:r>
      <w:proofErr w:type="spellEnd"/>
      <w:r>
        <w:rPr>
          <w:sz w:val="24"/>
          <w:szCs w:val="24"/>
          <w:lang w:val="el-GR"/>
        </w:rPr>
        <w:t>)</w:t>
      </w:r>
    </w:p>
    <w:p w:rsidR="005C08E7" w:rsidRPr="009E6A0A" w:rsidRDefault="00DB7ED9" w:rsidP="005C08E7">
      <w:pPr>
        <w:spacing w:before="100" w:beforeAutospacing="1" w:after="100" w:afterAutospacing="1" w:line="240" w:lineRule="auto"/>
        <w:jc w:val="both"/>
        <w:rPr>
          <w:sz w:val="24"/>
          <w:szCs w:val="24"/>
          <w:lang w:val="el-GR"/>
        </w:rPr>
      </w:pPr>
      <w:r>
        <w:rPr>
          <w:sz w:val="24"/>
          <w:szCs w:val="24"/>
          <w:lang w:val="el-GR"/>
        </w:rPr>
        <w:t>Στους</w:t>
      </w:r>
      <w:r w:rsidRPr="009E6A0A">
        <w:rPr>
          <w:sz w:val="24"/>
          <w:szCs w:val="24"/>
          <w:lang w:val="el-GR"/>
        </w:rPr>
        <w:t xml:space="preserve"> </w:t>
      </w:r>
      <w:r>
        <w:rPr>
          <w:sz w:val="24"/>
          <w:szCs w:val="24"/>
          <w:lang w:val="el-GR"/>
        </w:rPr>
        <w:t>οργανωτικούς</w:t>
      </w:r>
      <w:r w:rsidRPr="009E6A0A">
        <w:rPr>
          <w:sz w:val="24"/>
          <w:szCs w:val="24"/>
          <w:lang w:val="el-GR"/>
        </w:rPr>
        <w:t xml:space="preserve"> </w:t>
      </w:r>
      <w:r>
        <w:rPr>
          <w:sz w:val="24"/>
          <w:szCs w:val="24"/>
          <w:lang w:val="el-GR"/>
        </w:rPr>
        <w:t>εταίρους</w:t>
      </w:r>
      <w:r w:rsidRPr="009E6A0A">
        <w:rPr>
          <w:sz w:val="24"/>
          <w:szCs w:val="24"/>
          <w:lang w:val="el-GR"/>
        </w:rPr>
        <w:t xml:space="preserve"> </w:t>
      </w:r>
      <w:r>
        <w:rPr>
          <w:sz w:val="24"/>
          <w:szCs w:val="24"/>
          <w:lang w:val="el-GR"/>
        </w:rPr>
        <w:t>του</w:t>
      </w:r>
      <w:r w:rsidRPr="009E6A0A">
        <w:rPr>
          <w:sz w:val="24"/>
          <w:szCs w:val="24"/>
          <w:lang w:val="el-GR"/>
        </w:rPr>
        <w:t xml:space="preserve"> </w:t>
      </w:r>
      <w:r>
        <w:rPr>
          <w:sz w:val="24"/>
          <w:szCs w:val="24"/>
          <w:lang w:val="en-US"/>
        </w:rPr>
        <w:t>EDF</w:t>
      </w:r>
      <w:r w:rsidRPr="009E6A0A">
        <w:rPr>
          <w:sz w:val="24"/>
          <w:szCs w:val="24"/>
          <w:lang w:val="el-GR"/>
        </w:rPr>
        <w:t xml:space="preserve">2014 </w:t>
      </w:r>
      <w:r>
        <w:rPr>
          <w:sz w:val="24"/>
          <w:szCs w:val="24"/>
          <w:lang w:val="el-GR"/>
        </w:rPr>
        <w:t>συγκαταλέγονται</w:t>
      </w:r>
      <w:r w:rsidRPr="009E6A0A">
        <w:rPr>
          <w:sz w:val="24"/>
          <w:szCs w:val="24"/>
          <w:lang w:val="el-GR"/>
        </w:rPr>
        <w:t xml:space="preserve"> </w:t>
      </w:r>
      <w:r>
        <w:rPr>
          <w:sz w:val="24"/>
          <w:szCs w:val="24"/>
          <w:lang w:val="el-GR"/>
        </w:rPr>
        <w:t>τα</w:t>
      </w:r>
      <w:r w:rsidRPr="009E6A0A">
        <w:rPr>
          <w:sz w:val="24"/>
          <w:szCs w:val="24"/>
          <w:lang w:val="el-GR"/>
        </w:rPr>
        <w:t xml:space="preserve"> </w:t>
      </w:r>
      <w:r w:rsidR="009E6A0A">
        <w:rPr>
          <w:sz w:val="24"/>
          <w:szCs w:val="24"/>
          <w:lang w:val="el-GR"/>
        </w:rPr>
        <w:t>παρακάτω</w:t>
      </w:r>
      <w:r w:rsidR="009E6A0A" w:rsidRPr="009E6A0A">
        <w:rPr>
          <w:sz w:val="24"/>
          <w:szCs w:val="24"/>
          <w:lang w:val="el-GR"/>
        </w:rPr>
        <w:t xml:space="preserve"> </w:t>
      </w:r>
      <w:r w:rsidR="009E6A0A">
        <w:rPr>
          <w:sz w:val="24"/>
          <w:szCs w:val="24"/>
          <w:lang w:val="el-GR"/>
        </w:rPr>
        <w:t>ερευνητικά προγράμματα που χρηματοδοτούνται από πόρους της ΕΕ</w:t>
      </w:r>
      <w:r w:rsidR="005C08E7" w:rsidRPr="009E6A0A">
        <w:rPr>
          <w:sz w:val="24"/>
          <w:szCs w:val="24"/>
          <w:lang w:val="el-GR"/>
        </w:rPr>
        <w:t xml:space="preserve">: </w:t>
      </w:r>
    </w:p>
    <w:p w:rsidR="00C85422" w:rsidRPr="00C85422" w:rsidRDefault="00C85422" w:rsidP="00C85422">
      <w:pPr>
        <w:pStyle w:val="ListParagraph"/>
        <w:numPr>
          <w:ilvl w:val="0"/>
          <w:numId w:val="3"/>
        </w:numPr>
        <w:spacing w:before="100" w:beforeAutospacing="1" w:after="100" w:afterAutospacing="1" w:line="240" w:lineRule="auto"/>
        <w:jc w:val="both"/>
        <w:rPr>
          <w:sz w:val="24"/>
          <w:szCs w:val="24"/>
          <w:lang w:val="en-GB"/>
        </w:rPr>
      </w:pPr>
      <w:r w:rsidRPr="00C85422">
        <w:rPr>
          <w:sz w:val="24"/>
          <w:szCs w:val="24"/>
          <w:lang w:val="en-GB"/>
        </w:rPr>
        <w:t>LOD2 (</w:t>
      </w:r>
      <w:hyperlink r:id="rId16" w:history="1">
        <w:r w:rsidRPr="00C85422">
          <w:rPr>
            <w:rStyle w:val="Hyperlink"/>
            <w:sz w:val="24"/>
            <w:szCs w:val="24"/>
            <w:lang w:val="en-GB"/>
          </w:rPr>
          <w:t>http://lod2.eu/</w:t>
        </w:r>
      </w:hyperlink>
      <w:r w:rsidRPr="00C85422">
        <w:rPr>
          <w:sz w:val="24"/>
          <w:szCs w:val="24"/>
          <w:lang w:val="en-GB"/>
        </w:rPr>
        <w:t>)</w:t>
      </w:r>
    </w:p>
    <w:p w:rsidR="00C85422" w:rsidRPr="00C85422" w:rsidRDefault="00C85422" w:rsidP="00C85422">
      <w:pPr>
        <w:pStyle w:val="ListParagraph"/>
        <w:numPr>
          <w:ilvl w:val="0"/>
          <w:numId w:val="3"/>
        </w:numPr>
        <w:spacing w:before="100" w:beforeAutospacing="1" w:after="100" w:afterAutospacing="1" w:line="240" w:lineRule="auto"/>
        <w:jc w:val="both"/>
        <w:rPr>
          <w:sz w:val="24"/>
          <w:szCs w:val="24"/>
          <w:lang w:val="en-GB"/>
        </w:rPr>
      </w:pPr>
      <w:r w:rsidRPr="00C85422">
        <w:rPr>
          <w:sz w:val="24"/>
          <w:szCs w:val="24"/>
          <w:lang w:val="en-GB"/>
        </w:rPr>
        <w:t>BIG (</w:t>
      </w:r>
      <w:hyperlink r:id="rId17" w:history="1">
        <w:r w:rsidRPr="00C85422">
          <w:rPr>
            <w:rStyle w:val="Hyperlink"/>
            <w:sz w:val="24"/>
            <w:szCs w:val="24"/>
            <w:lang w:val="en-GB"/>
          </w:rPr>
          <w:t>http://big-project.eu/</w:t>
        </w:r>
      </w:hyperlink>
      <w:r w:rsidRPr="00C85422">
        <w:rPr>
          <w:sz w:val="24"/>
          <w:szCs w:val="24"/>
          <w:lang w:val="en-GB"/>
        </w:rPr>
        <w:t>)</w:t>
      </w:r>
    </w:p>
    <w:p w:rsidR="00C85422" w:rsidRPr="00C85422" w:rsidRDefault="00C85422" w:rsidP="000151B7">
      <w:pPr>
        <w:pStyle w:val="ListParagraph"/>
        <w:numPr>
          <w:ilvl w:val="0"/>
          <w:numId w:val="3"/>
        </w:numPr>
        <w:spacing w:before="100" w:beforeAutospacing="1" w:after="100" w:afterAutospacing="1" w:line="240" w:lineRule="auto"/>
        <w:jc w:val="both"/>
        <w:rPr>
          <w:sz w:val="24"/>
          <w:szCs w:val="24"/>
          <w:lang w:val="en-GB"/>
        </w:rPr>
      </w:pPr>
      <w:proofErr w:type="spellStart"/>
      <w:r w:rsidRPr="00C85422">
        <w:rPr>
          <w:sz w:val="24"/>
          <w:szCs w:val="24"/>
          <w:lang w:val="en-GB"/>
        </w:rPr>
        <w:t>PlanetData</w:t>
      </w:r>
      <w:proofErr w:type="spellEnd"/>
      <w:r w:rsidRPr="00C85422">
        <w:rPr>
          <w:sz w:val="24"/>
          <w:szCs w:val="24"/>
          <w:lang w:val="en-GB"/>
        </w:rPr>
        <w:t xml:space="preserve"> (</w:t>
      </w:r>
      <w:hyperlink r:id="rId18" w:history="1">
        <w:r w:rsidRPr="00C85422">
          <w:rPr>
            <w:rStyle w:val="Hyperlink"/>
            <w:sz w:val="24"/>
            <w:szCs w:val="24"/>
            <w:lang w:val="en-GB"/>
          </w:rPr>
          <w:t>http://planet-data.eu/</w:t>
        </w:r>
      </w:hyperlink>
      <w:r w:rsidRPr="00C85422">
        <w:rPr>
          <w:sz w:val="24"/>
          <w:szCs w:val="24"/>
          <w:lang w:val="en-GB"/>
        </w:rPr>
        <w:t>)</w:t>
      </w:r>
    </w:p>
    <w:p w:rsidR="00C85422" w:rsidRPr="00C85422" w:rsidRDefault="00C85422" w:rsidP="00C85422">
      <w:pPr>
        <w:pStyle w:val="ListParagraph"/>
        <w:numPr>
          <w:ilvl w:val="0"/>
          <w:numId w:val="3"/>
        </w:numPr>
        <w:spacing w:before="100" w:beforeAutospacing="1" w:after="100" w:afterAutospacing="1" w:line="240" w:lineRule="auto"/>
        <w:jc w:val="both"/>
        <w:rPr>
          <w:sz w:val="24"/>
          <w:szCs w:val="24"/>
          <w:lang w:val="fr-FR"/>
        </w:rPr>
      </w:pPr>
      <w:r w:rsidRPr="00C85422">
        <w:rPr>
          <w:sz w:val="24"/>
          <w:szCs w:val="24"/>
          <w:lang w:val="fr-FR"/>
        </w:rPr>
        <w:t>Optique (</w:t>
      </w:r>
      <w:hyperlink r:id="rId19" w:history="1">
        <w:r w:rsidRPr="00C85422">
          <w:rPr>
            <w:rStyle w:val="Hyperlink"/>
            <w:sz w:val="24"/>
            <w:szCs w:val="24"/>
            <w:lang w:val="fr-FR"/>
          </w:rPr>
          <w:t>http://www.optique-project.eu/</w:t>
        </w:r>
      </w:hyperlink>
      <w:r w:rsidRPr="00C85422">
        <w:rPr>
          <w:sz w:val="24"/>
          <w:szCs w:val="24"/>
          <w:lang w:val="fr-FR"/>
        </w:rPr>
        <w:t>)</w:t>
      </w:r>
    </w:p>
    <w:p w:rsidR="00C85422" w:rsidRPr="00C85422" w:rsidRDefault="00C85422" w:rsidP="00C85422">
      <w:pPr>
        <w:pStyle w:val="ListParagraph"/>
        <w:numPr>
          <w:ilvl w:val="0"/>
          <w:numId w:val="3"/>
        </w:numPr>
        <w:spacing w:before="100" w:beforeAutospacing="1" w:after="100" w:afterAutospacing="1" w:line="240" w:lineRule="auto"/>
        <w:jc w:val="both"/>
        <w:rPr>
          <w:sz w:val="24"/>
          <w:szCs w:val="24"/>
          <w:lang w:val="en-US"/>
        </w:rPr>
      </w:pPr>
      <w:r w:rsidRPr="00C85422">
        <w:rPr>
          <w:sz w:val="24"/>
          <w:szCs w:val="24"/>
          <w:lang w:val="en-US"/>
        </w:rPr>
        <w:t xml:space="preserve">LEO </w:t>
      </w:r>
      <w:r w:rsidRPr="00C85422">
        <w:rPr>
          <w:sz w:val="24"/>
          <w:szCs w:val="24"/>
          <w:lang w:val="en-GB"/>
        </w:rPr>
        <w:t>(</w:t>
      </w:r>
      <w:hyperlink r:id="rId20" w:history="1">
        <w:r w:rsidRPr="009077B6">
          <w:rPr>
            <w:rStyle w:val="Hyperlink"/>
            <w:sz w:val="24"/>
            <w:szCs w:val="24"/>
            <w:lang w:val="en-GB"/>
          </w:rPr>
          <w:t>http://www.linkedeodata.eu/</w:t>
        </w:r>
      </w:hyperlink>
      <w:r w:rsidRPr="00C85422">
        <w:rPr>
          <w:sz w:val="24"/>
          <w:szCs w:val="24"/>
          <w:lang w:val="en-GB"/>
        </w:rPr>
        <w:t>)</w:t>
      </w:r>
    </w:p>
    <w:p w:rsidR="00C85422" w:rsidRPr="00C85422" w:rsidRDefault="00C85422" w:rsidP="00C85422">
      <w:pPr>
        <w:pStyle w:val="ListParagraph"/>
        <w:numPr>
          <w:ilvl w:val="0"/>
          <w:numId w:val="3"/>
        </w:numPr>
        <w:spacing w:before="100" w:beforeAutospacing="1" w:after="100" w:afterAutospacing="1" w:line="240" w:lineRule="auto"/>
        <w:jc w:val="both"/>
        <w:rPr>
          <w:sz w:val="24"/>
          <w:szCs w:val="24"/>
          <w:lang w:val="en-US"/>
        </w:rPr>
      </w:pPr>
      <w:proofErr w:type="spellStart"/>
      <w:r w:rsidRPr="00C85422">
        <w:rPr>
          <w:sz w:val="24"/>
          <w:szCs w:val="24"/>
          <w:lang w:val="en-US"/>
        </w:rPr>
        <w:t>GeoKnow</w:t>
      </w:r>
      <w:proofErr w:type="spellEnd"/>
      <w:r w:rsidRPr="00C85422">
        <w:rPr>
          <w:sz w:val="24"/>
          <w:szCs w:val="24"/>
          <w:lang w:val="en-US"/>
        </w:rPr>
        <w:t xml:space="preserve"> (</w:t>
      </w:r>
      <w:hyperlink r:id="rId21" w:history="1">
        <w:r w:rsidRPr="00C85422">
          <w:rPr>
            <w:rStyle w:val="Hyperlink"/>
            <w:sz w:val="24"/>
            <w:szCs w:val="24"/>
            <w:lang w:val="en-US"/>
          </w:rPr>
          <w:t>http://geoknow.eu/</w:t>
        </w:r>
      </w:hyperlink>
      <w:r w:rsidRPr="00C85422">
        <w:rPr>
          <w:sz w:val="24"/>
          <w:szCs w:val="24"/>
          <w:lang w:val="en-US"/>
        </w:rPr>
        <w:t xml:space="preserve">) </w:t>
      </w:r>
    </w:p>
    <w:p w:rsidR="00C85422" w:rsidRPr="00C85422" w:rsidRDefault="00C85422" w:rsidP="00C85422">
      <w:pPr>
        <w:pStyle w:val="ListParagraph"/>
        <w:numPr>
          <w:ilvl w:val="0"/>
          <w:numId w:val="3"/>
        </w:numPr>
        <w:spacing w:before="100" w:beforeAutospacing="1" w:after="100" w:afterAutospacing="1" w:line="240" w:lineRule="auto"/>
        <w:jc w:val="both"/>
        <w:rPr>
          <w:sz w:val="24"/>
          <w:szCs w:val="24"/>
          <w:lang w:val="en-US"/>
        </w:rPr>
      </w:pPr>
      <w:r w:rsidRPr="00C85422">
        <w:rPr>
          <w:sz w:val="24"/>
          <w:szCs w:val="24"/>
          <w:lang w:val="en-US"/>
        </w:rPr>
        <w:t>PublicaMundi (</w:t>
      </w:r>
      <w:hyperlink r:id="rId22" w:history="1">
        <w:r w:rsidRPr="00C85422">
          <w:rPr>
            <w:rStyle w:val="Hyperlink"/>
            <w:sz w:val="24"/>
            <w:szCs w:val="24"/>
            <w:lang w:val="en-US"/>
          </w:rPr>
          <w:t>http://www.publicamundi.eu/</w:t>
        </w:r>
      </w:hyperlink>
      <w:r w:rsidRPr="00C85422">
        <w:rPr>
          <w:sz w:val="24"/>
          <w:szCs w:val="24"/>
          <w:lang w:val="en-US"/>
        </w:rPr>
        <w:t xml:space="preserve">) </w:t>
      </w:r>
    </w:p>
    <w:p w:rsidR="00C85422" w:rsidRPr="00C85422" w:rsidRDefault="00C85422" w:rsidP="00C85422">
      <w:pPr>
        <w:pStyle w:val="ListParagraph"/>
        <w:numPr>
          <w:ilvl w:val="0"/>
          <w:numId w:val="3"/>
        </w:numPr>
        <w:spacing w:before="100" w:beforeAutospacing="1" w:after="100" w:afterAutospacing="1" w:line="240" w:lineRule="auto"/>
        <w:jc w:val="both"/>
        <w:rPr>
          <w:sz w:val="24"/>
          <w:szCs w:val="24"/>
          <w:lang w:val="fr-FR"/>
        </w:rPr>
      </w:pPr>
      <w:proofErr w:type="spellStart"/>
      <w:r w:rsidRPr="00C85422">
        <w:rPr>
          <w:sz w:val="24"/>
          <w:szCs w:val="24"/>
          <w:lang w:val="fr-FR"/>
        </w:rPr>
        <w:t>IQmulus</w:t>
      </w:r>
      <w:proofErr w:type="spellEnd"/>
      <w:r w:rsidRPr="00C85422">
        <w:rPr>
          <w:sz w:val="24"/>
          <w:szCs w:val="24"/>
          <w:lang w:val="fr-FR"/>
        </w:rPr>
        <w:t xml:space="preserve"> (</w:t>
      </w:r>
      <w:hyperlink r:id="rId23" w:history="1">
        <w:r w:rsidRPr="00C85422">
          <w:rPr>
            <w:rStyle w:val="Hyperlink"/>
            <w:sz w:val="24"/>
            <w:szCs w:val="24"/>
            <w:lang w:val="fr-FR"/>
          </w:rPr>
          <w:t>http://www.iqmulus.eu/</w:t>
        </w:r>
      </w:hyperlink>
      <w:r w:rsidRPr="00C85422">
        <w:rPr>
          <w:sz w:val="24"/>
          <w:szCs w:val="24"/>
          <w:lang w:val="fr-FR"/>
        </w:rPr>
        <w:t xml:space="preserve">) </w:t>
      </w:r>
    </w:p>
    <w:p w:rsidR="00C85422" w:rsidRPr="00C85422" w:rsidRDefault="00C85422" w:rsidP="00C85422">
      <w:pPr>
        <w:pStyle w:val="ListParagraph"/>
        <w:numPr>
          <w:ilvl w:val="0"/>
          <w:numId w:val="3"/>
        </w:numPr>
        <w:spacing w:before="100" w:beforeAutospacing="1" w:after="100" w:afterAutospacing="1" w:line="240" w:lineRule="auto"/>
        <w:jc w:val="both"/>
        <w:rPr>
          <w:sz w:val="24"/>
          <w:szCs w:val="24"/>
          <w:lang w:val="en-US"/>
        </w:rPr>
      </w:pPr>
      <w:r w:rsidRPr="00C85422">
        <w:rPr>
          <w:sz w:val="24"/>
          <w:szCs w:val="24"/>
          <w:lang w:val="en-US"/>
        </w:rPr>
        <w:t>LDBC (</w:t>
      </w:r>
      <w:hyperlink r:id="rId24" w:history="1">
        <w:r w:rsidRPr="00C85422">
          <w:rPr>
            <w:rStyle w:val="Hyperlink"/>
            <w:sz w:val="24"/>
            <w:szCs w:val="24"/>
            <w:lang w:val="en-US"/>
          </w:rPr>
          <w:t>http://www.ldbc.eu/</w:t>
        </w:r>
      </w:hyperlink>
      <w:r w:rsidRPr="00C85422">
        <w:rPr>
          <w:sz w:val="24"/>
          <w:szCs w:val="24"/>
          <w:lang w:val="en-US"/>
        </w:rPr>
        <w:t xml:space="preserve">) </w:t>
      </w:r>
    </w:p>
    <w:p w:rsidR="00C85422" w:rsidRPr="00C85422" w:rsidRDefault="00C85422" w:rsidP="00C85422">
      <w:pPr>
        <w:pStyle w:val="ListParagraph"/>
        <w:numPr>
          <w:ilvl w:val="0"/>
          <w:numId w:val="3"/>
        </w:numPr>
        <w:spacing w:before="100" w:beforeAutospacing="1" w:after="100" w:afterAutospacing="1" w:line="240" w:lineRule="auto"/>
        <w:jc w:val="both"/>
        <w:rPr>
          <w:sz w:val="24"/>
          <w:szCs w:val="24"/>
          <w:lang w:val="en-US"/>
        </w:rPr>
      </w:pPr>
      <w:proofErr w:type="spellStart"/>
      <w:r w:rsidRPr="00C85422">
        <w:rPr>
          <w:sz w:val="24"/>
          <w:szCs w:val="24"/>
          <w:lang w:val="en-US"/>
        </w:rPr>
        <w:t>OpenDataMonitor</w:t>
      </w:r>
      <w:proofErr w:type="spellEnd"/>
      <w:r w:rsidRPr="00C85422">
        <w:rPr>
          <w:sz w:val="24"/>
          <w:szCs w:val="24"/>
          <w:lang w:val="en-US"/>
        </w:rPr>
        <w:t xml:space="preserve"> </w:t>
      </w:r>
      <w:r w:rsidRPr="00C85422">
        <w:rPr>
          <w:sz w:val="24"/>
          <w:szCs w:val="24"/>
          <w:lang w:val="en-GB"/>
        </w:rPr>
        <w:t>(</w:t>
      </w:r>
      <w:hyperlink r:id="rId25" w:history="1">
        <w:r w:rsidRPr="00C85422">
          <w:rPr>
            <w:rStyle w:val="Hyperlink"/>
            <w:sz w:val="24"/>
            <w:szCs w:val="24"/>
            <w:lang w:val="en-GB"/>
          </w:rPr>
          <w:t>http://project.opendatamonitor.eu/</w:t>
        </w:r>
      </w:hyperlink>
      <w:r w:rsidRPr="00C85422">
        <w:rPr>
          <w:sz w:val="24"/>
          <w:szCs w:val="24"/>
          <w:lang w:val="en-GB"/>
        </w:rPr>
        <w:t>)</w:t>
      </w:r>
    </w:p>
    <w:p w:rsidR="00C85422" w:rsidRPr="00C85422" w:rsidRDefault="00C85422" w:rsidP="00C85422">
      <w:pPr>
        <w:pStyle w:val="ListParagraph"/>
        <w:numPr>
          <w:ilvl w:val="0"/>
          <w:numId w:val="3"/>
        </w:numPr>
        <w:spacing w:before="100" w:beforeAutospacing="1" w:after="100" w:afterAutospacing="1" w:line="240" w:lineRule="auto"/>
        <w:jc w:val="both"/>
        <w:rPr>
          <w:sz w:val="24"/>
          <w:szCs w:val="24"/>
          <w:lang w:val="fr-FR"/>
        </w:rPr>
      </w:pPr>
      <w:r w:rsidRPr="00C85422">
        <w:rPr>
          <w:sz w:val="24"/>
          <w:szCs w:val="24"/>
          <w:lang w:val="fr-FR"/>
        </w:rPr>
        <w:t>ENGAGE (</w:t>
      </w:r>
      <w:hyperlink r:id="rId26" w:history="1">
        <w:r w:rsidRPr="00C85422">
          <w:rPr>
            <w:rStyle w:val="Hyperlink"/>
            <w:sz w:val="24"/>
            <w:szCs w:val="24"/>
            <w:lang w:val="fr-FR"/>
          </w:rPr>
          <w:t>http://www.engagedata.eu/</w:t>
        </w:r>
      </w:hyperlink>
      <w:r w:rsidRPr="00C85422">
        <w:rPr>
          <w:sz w:val="24"/>
          <w:szCs w:val="24"/>
          <w:lang w:val="fr-FR"/>
        </w:rPr>
        <w:t>)</w:t>
      </w:r>
    </w:p>
    <w:p w:rsidR="00C85422" w:rsidRPr="00C85422" w:rsidRDefault="00C85422" w:rsidP="00C85422">
      <w:pPr>
        <w:pStyle w:val="ListParagraph"/>
        <w:numPr>
          <w:ilvl w:val="0"/>
          <w:numId w:val="3"/>
        </w:numPr>
        <w:spacing w:before="100" w:beforeAutospacing="1" w:after="100" w:afterAutospacing="1" w:line="240" w:lineRule="auto"/>
        <w:jc w:val="both"/>
        <w:rPr>
          <w:sz w:val="24"/>
          <w:szCs w:val="24"/>
          <w:lang w:val="en-US"/>
        </w:rPr>
      </w:pPr>
      <w:r w:rsidRPr="00C85422">
        <w:rPr>
          <w:sz w:val="24"/>
          <w:szCs w:val="24"/>
          <w:lang w:val="en-US"/>
        </w:rPr>
        <w:t>DIACHRON (</w:t>
      </w:r>
      <w:hyperlink r:id="rId27" w:history="1">
        <w:r w:rsidRPr="00C85422">
          <w:rPr>
            <w:rStyle w:val="Hyperlink"/>
            <w:sz w:val="24"/>
            <w:szCs w:val="24"/>
            <w:lang w:val="en-US"/>
          </w:rPr>
          <w:t>http://www.diachron-fp7.eu/</w:t>
        </w:r>
      </w:hyperlink>
      <w:r w:rsidRPr="00C85422">
        <w:rPr>
          <w:sz w:val="24"/>
          <w:szCs w:val="24"/>
          <w:lang w:val="en-US"/>
        </w:rPr>
        <w:t xml:space="preserve">) </w:t>
      </w:r>
    </w:p>
    <w:p w:rsidR="00C85422" w:rsidRPr="00C85422" w:rsidRDefault="00C85422" w:rsidP="00C85422">
      <w:pPr>
        <w:pStyle w:val="ListParagraph"/>
        <w:numPr>
          <w:ilvl w:val="0"/>
          <w:numId w:val="3"/>
        </w:numPr>
        <w:spacing w:before="100" w:beforeAutospacing="1" w:after="100" w:afterAutospacing="1" w:line="240" w:lineRule="auto"/>
        <w:jc w:val="both"/>
        <w:rPr>
          <w:sz w:val="24"/>
          <w:szCs w:val="24"/>
          <w:lang w:val="fr-FR"/>
        </w:rPr>
      </w:pPr>
      <w:proofErr w:type="spellStart"/>
      <w:r w:rsidRPr="00C85422">
        <w:rPr>
          <w:sz w:val="24"/>
          <w:szCs w:val="24"/>
          <w:lang w:val="fr-FR"/>
        </w:rPr>
        <w:t>vistaTV</w:t>
      </w:r>
      <w:proofErr w:type="spellEnd"/>
      <w:r w:rsidRPr="00C85422">
        <w:rPr>
          <w:sz w:val="24"/>
          <w:szCs w:val="24"/>
          <w:lang w:val="fr-FR"/>
        </w:rPr>
        <w:t xml:space="preserve"> (</w:t>
      </w:r>
      <w:hyperlink r:id="rId28" w:history="1">
        <w:r w:rsidRPr="00C85422">
          <w:rPr>
            <w:rStyle w:val="Hyperlink"/>
            <w:sz w:val="24"/>
            <w:szCs w:val="24"/>
            <w:lang w:val="fr-FR"/>
          </w:rPr>
          <w:t>http://vista-tv.eu/</w:t>
        </w:r>
      </w:hyperlink>
      <w:r w:rsidRPr="00C85422">
        <w:rPr>
          <w:sz w:val="24"/>
          <w:szCs w:val="24"/>
          <w:lang w:val="fr-FR"/>
        </w:rPr>
        <w:t xml:space="preserve">) </w:t>
      </w:r>
    </w:p>
    <w:p w:rsidR="00C85422" w:rsidRPr="00C85422" w:rsidRDefault="00C85422" w:rsidP="00C85422">
      <w:pPr>
        <w:pStyle w:val="ListParagraph"/>
        <w:numPr>
          <w:ilvl w:val="0"/>
          <w:numId w:val="3"/>
        </w:numPr>
        <w:spacing w:before="100" w:beforeAutospacing="1" w:after="100" w:afterAutospacing="1" w:line="240" w:lineRule="auto"/>
        <w:jc w:val="both"/>
        <w:rPr>
          <w:sz w:val="24"/>
          <w:szCs w:val="24"/>
          <w:lang w:val="en-US"/>
        </w:rPr>
      </w:pPr>
      <w:r w:rsidRPr="00C85422">
        <w:rPr>
          <w:sz w:val="24"/>
          <w:szCs w:val="24"/>
          <w:lang w:val="en-US"/>
        </w:rPr>
        <w:t>Euclid (</w:t>
      </w:r>
      <w:hyperlink r:id="rId29" w:history="1">
        <w:r w:rsidRPr="00C85422">
          <w:rPr>
            <w:rStyle w:val="Hyperlink"/>
            <w:sz w:val="24"/>
            <w:szCs w:val="24"/>
            <w:lang w:val="en-US"/>
          </w:rPr>
          <w:t>http://euclid-project.eu/</w:t>
        </w:r>
      </w:hyperlink>
      <w:r w:rsidRPr="00C85422">
        <w:rPr>
          <w:sz w:val="24"/>
          <w:szCs w:val="24"/>
          <w:lang w:val="en-US"/>
        </w:rPr>
        <w:t xml:space="preserve">) </w:t>
      </w:r>
    </w:p>
    <w:p w:rsidR="00C85422" w:rsidRPr="00C85422" w:rsidRDefault="00C85422" w:rsidP="00C85422">
      <w:pPr>
        <w:pStyle w:val="ListParagraph"/>
        <w:numPr>
          <w:ilvl w:val="0"/>
          <w:numId w:val="3"/>
        </w:numPr>
        <w:spacing w:before="100" w:beforeAutospacing="1" w:after="100" w:afterAutospacing="1" w:line="240" w:lineRule="auto"/>
        <w:jc w:val="both"/>
        <w:rPr>
          <w:sz w:val="24"/>
          <w:szCs w:val="24"/>
          <w:lang w:val="en-US"/>
        </w:rPr>
      </w:pPr>
      <w:proofErr w:type="spellStart"/>
      <w:r w:rsidRPr="00C85422">
        <w:rPr>
          <w:sz w:val="24"/>
          <w:szCs w:val="24"/>
          <w:lang w:val="en-US"/>
        </w:rPr>
        <w:t>SemGrow</w:t>
      </w:r>
      <w:proofErr w:type="spellEnd"/>
      <w:r w:rsidRPr="00C85422">
        <w:rPr>
          <w:sz w:val="24"/>
          <w:szCs w:val="24"/>
          <w:lang w:val="en-US"/>
        </w:rPr>
        <w:t xml:space="preserve"> (</w:t>
      </w:r>
      <w:hyperlink r:id="rId30" w:history="1">
        <w:r w:rsidRPr="00C85422">
          <w:rPr>
            <w:rStyle w:val="Hyperlink"/>
            <w:sz w:val="24"/>
            <w:szCs w:val="24"/>
            <w:lang w:val="en-US"/>
          </w:rPr>
          <w:t>http://www.semagrow.eu/</w:t>
        </w:r>
      </w:hyperlink>
      <w:r w:rsidRPr="00C85422">
        <w:rPr>
          <w:sz w:val="24"/>
          <w:szCs w:val="24"/>
          <w:lang w:val="en-US"/>
        </w:rPr>
        <w:t xml:space="preserve">) </w:t>
      </w:r>
    </w:p>
    <w:p w:rsidR="00C85422" w:rsidRPr="00C85422" w:rsidRDefault="00C85422" w:rsidP="00C85422">
      <w:pPr>
        <w:pStyle w:val="ListParagraph"/>
        <w:numPr>
          <w:ilvl w:val="0"/>
          <w:numId w:val="3"/>
        </w:numPr>
        <w:spacing w:before="100" w:beforeAutospacing="1" w:after="100" w:afterAutospacing="1" w:line="240" w:lineRule="auto"/>
        <w:jc w:val="both"/>
        <w:rPr>
          <w:sz w:val="24"/>
          <w:szCs w:val="24"/>
          <w:lang w:val="en-US"/>
        </w:rPr>
      </w:pPr>
      <w:r w:rsidRPr="00C85422">
        <w:rPr>
          <w:sz w:val="24"/>
          <w:szCs w:val="24"/>
          <w:lang w:val="en-US"/>
        </w:rPr>
        <w:t>LIDER (</w:t>
      </w:r>
      <w:hyperlink r:id="rId31" w:history="1">
        <w:r w:rsidRPr="00C85422">
          <w:rPr>
            <w:rStyle w:val="Hyperlink"/>
            <w:sz w:val="24"/>
            <w:szCs w:val="24"/>
            <w:lang w:val="en-US"/>
          </w:rPr>
          <w:t>http://www.lider-project.eu/</w:t>
        </w:r>
      </w:hyperlink>
      <w:r w:rsidRPr="00C85422">
        <w:rPr>
          <w:sz w:val="24"/>
          <w:szCs w:val="24"/>
          <w:lang w:val="en-US"/>
        </w:rPr>
        <w:t xml:space="preserve">) </w:t>
      </w:r>
    </w:p>
    <w:p w:rsidR="00C85422" w:rsidRPr="00C85422" w:rsidRDefault="00C85422" w:rsidP="00C85422">
      <w:pPr>
        <w:pStyle w:val="ListParagraph"/>
        <w:numPr>
          <w:ilvl w:val="0"/>
          <w:numId w:val="3"/>
        </w:numPr>
        <w:spacing w:before="100" w:beforeAutospacing="1" w:after="100" w:afterAutospacing="1" w:line="240" w:lineRule="auto"/>
        <w:jc w:val="both"/>
        <w:rPr>
          <w:sz w:val="24"/>
          <w:szCs w:val="24"/>
          <w:lang w:val="en-US"/>
        </w:rPr>
      </w:pPr>
      <w:r w:rsidRPr="00C85422">
        <w:rPr>
          <w:sz w:val="24"/>
          <w:szCs w:val="24"/>
          <w:lang w:val="en-US"/>
        </w:rPr>
        <w:t>INSIGHT (</w:t>
      </w:r>
      <w:hyperlink r:id="rId32" w:history="1">
        <w:r w:rsidRPr="00C85422">
          <w:rPr>
            <w:rStyle w:val="Hyperlink"/>
            <w:sz w:val="24"/>
            <w:szCs w:val="24"/>
            <w:lang w:val="en-US"/>
          </w:rPr>
          <w:t>http://www.insight-ict.eu/</w:t>
        </w:r>
      </w:hyperlink>
      <w:r w:rsidRPr="00C85422">
        <w:rPr>
          <w:sz w:val="24"/>
          <w:szCs w:val="24"/>
          <w:lang w:val="en-US"/>
        </w:rPr>
        <w:t xml:space="preserve">) </w:t>
      </w:r>
    </w:p>
    <w:p w:rsidR="00802DD7" w:rsidRDefault="00802DD7" w:rsidP="00CA1FCF">
      <w:pPr>
        <w:spacing w:before="100" w:beforeAutospacing="1" w:after="100" w:afterAutospacing="1" w:line="240" w:lineRule="auto"/>
        <w:rPr>
          <w:sz w:val="24"/>
          <w:szCs w:val="24"/>
          <w:lang w:val="en-GB"/>
        </w:rPr>
      </w:pPr>
    </w:p>
    <w:p w:rsidR="00A44097" w:rsidRPr="00CA1FCF" w:rsidRDefault="00A44097" w:rsidP="00CA1FCF">
      <w:pPr>
        <w:spacing w:before="100" w:beforeAutospacing="1" w:after="100" w:afterAutospacing="1" w:line="240" w:lineRule="auto"/>
        <w:rPr>
          <w:sz w:val="24"/>
          <w:szCs w:val="24"/>
          <w:lang w:val="en-GB"/>
        </w:rPr>
      </w:pPr>
    </w:p>
    <w:p w:rsidR="00940239" w:rsidRPr="00940239" w:rsidRDefault="00940239" w:rsidP="00940239">
      <w:pPr>
        <w:spacing w:before="100" w:beforeAutospacing="1" w:after="100" w:afterAutospacing="1" w:line="240" w:lineRule="auto"/>
        <w:rPr>
          <w:rFonts w:eastAsia="Times New Roman" w:cstheme="minorHAnsi"/>
          <w:b/>
          <w:bCs/>
          <w:sz w:val="28"/>
          <w:szCs w:val="28"/>
          <w:lang w:val="en-US"/>
        </w:rPr>
      </w:pPr>
      <w:r w:rsidRPr="00C91B1F">
        <w:rPr>
          <w:rFonts w:eastAsia="Times New Roman" w:cstheme="minorHAnsi"/>
          <w:b/>
          <w:bCs/>
          <w:sz w:val="28"/>
          <w:szCs w:val="28"/>
          <w:lang w:val="en-GB"/>
        </w:rPr>
        <w:t>EDF</w:t>
      </w:r>
      <w:r w:rsidRPr="00940239">
        <w:rPr>
          <w:rFonts w:eastAsia="Times New Roman" w:cstheme="minorHAnsi"/>
          <w:b/>
          <w:bCs/>
          <w:sz w:val="28"/>
          <w:szCs w:val="28"/>
          <w:lang w:val="en-US"/>
        </w:rPr>
        <w:t xml:space="preserve"> 2014 – </w:t>
      </w:r>
      <w:r>
        <w:rPr>
          <w:rFonts w:eastAsia="Times New Roman" w:cstheme="minorHAnsi"/>
          <w:b/>
          <w:bCs/>
          <w:sz w:val="28"/>
          <w:szCs w:val="28"/>
          <w:lang w:val="el-GR"/>
        </w:rPr>
        <w:t>Επαφές</w:t>
      </w:r>
      <w:r w:rsidRPr="00940239">
        <w:rPr>
          <w:rFonts w:eastAsia="Times New Roman" w:cstheme="minorHAnsi"/>
          <w:b/>
          <w:bCs/>
          <w:sz w:val="28"/>
          <w:szCs w:val="28"/>
          <w:lang w:val="en-US"/>
        </w:rPr>
        <w:t xml:space="preserve"> </w:t>
      </w:r>
      <w:r>
        <w:rPr>
          <w:rFonts w:eastAsia="Times New Roman" w:cstheme="minorHAnsi"/>
          <w:b/>
          <w:bCs/>
          <w:sz w:val="28"/>
          <w:szCs w:val="28"/>
          <w:lang w:val="el-GR"/>
        </w:rPr>
        <w:t>για</w:t>
      </w:r>
      <w:r w:rsidRPr="00940239">
        <w:rPr>
          <w:rFonts w:eastAsia="Times New Roman" w:cstheme="minorHAnsi"/>
          <w:b/>
          <w:bCs/>
          <w:sz w:val="28"/>
          <w:szCs w:val="28"/>
          <w:lang w:val="en-US"/>
        </w:rPr>
        <w:t xml:space="preserve"> </w:t>
      </w:r>
      <w:r>
        <w:rPr>
          <w:rFonts w:eastAsia="Times New Roman" w:cstheme="minorHAnsi"/>
          <w:b/>
          <w:bCs/>
          <w:sz w:val="28"/>
          <w:szCs w:val="28"/>
          <w:lang w:val="el-GR"/>
        </w:rPr>
        <w:t>τα</w:t>
      </w:r>
      <w:r w:rsidRPr="00940239">
        <w:rPr>
          <w:rFonts w:eastAsia="Times New Roman" w:cstheme="minorHAnsi"/>
          <w:b/>
          <w:bCs/>
          <w:sz w:val="28"/>
          <w:szCs w:val="28"/>
          <w:lang w:val="en-US"/>
        </w:rPr>
        <w:t xml:space="preserve"> </w:t>
      </w:r>
      <w:r>
        <w:rPr>
          <w:rFonts w:eastAsia="Times New Roman" w:cstheme="minorHAnsi"/>
          <w:b/>
          <w:bCs/>
          <w:sz w:val="28"/>
          <w:szCs w:val="28"/>
          <w:lang w:val="el-GR"/>
        </w:rPr>
        <w:t>ΜΜΕ</w:t>
      </w:r>
    </w:p>
    <w:p w:rsidR="00802DD7" w:rsidRPr="00C91B1F" w:rsidRDefault="00802DD7" w:rsidP="00802DD7">
      <w:pPr>
        <w:spacing w:before="100" w:beforeAutospacing="1" w:after="100" w:afterAutospacing="1" w:line="240" w:lineRule="auto"/>
        <w:rPr>
          <w:rFonts w:eastAsia="Times New Roman" w:cstheme="minorHAnsi"/>
          <w:sz w:val="24"/>
          <w:szCs w:val="24"/>
          <w:lang w:val="en-GB"/>
        </w:rPr>
      </w:pPr>
      <w:r w:rsidRPr="00C91B1F">
        <w:rPr>
          <w:rFonts w:eastAsia="Times New Roman" w:cstheme="minorHAnsi"/>
          <w:b/>
          <w:sz w:val="24"/>
          <w:szCs w:val="24"/>
          <w:lang w:val="en-GB"/>
        </w:rPr>
        <w:t>EDF201</w:t>
      </w:r>
      <w:r>
        <w:rPr>
          <w:rFonts w:eastAsia="Times New Roman" w:cstheme="minorHAnsi"/>
          <w:b/>
          <w:sz w:val="24"/>
          <w:szCs w:val="24"/>
          <w:lang w:val="en-GB"/>
        </w:rPr>
        <w:t>4</w:t>
      </w:r>
      <w:r w:rsidRPr="00C91B1F">
        <w:rPr>
          <w:rFonts w:eastAsia="Times New Roman" w:cstheme="minorHAnsi"/>
          <w:b/>
          <w:sz w:val="24"/>
          <w:szCs w:val="24"/>
          <w:lang w:val="en-GB"/>
        </w:rPr>
        <w:t xml:space="preserve"> </w:t>
      </w:r>
      <w:r>
        <w:rPr>
          <w:rFonts w:eastAsia="Times New Roman" w:cstheme="minorHAnsi"/>
          <w:b/>
          <w:sz w:val="24"/>
          <w:szCs w:val="24"/>
          <w:lang w:val="en-GB"/>
        </w:rPr>
        <w:t>Conference</w:t>
      </w:r>
      <w:r w:rsidRPr="00C91B1F">
        <w:rPr>
          <w:rFonts w:eastAsia="Times New Roman" w:cstheme="minorHAnsi"/>
          <w:b/>
          <w:sz w:val="24"/>
          <w:szCs w:val="24"/>
          <w:lang w:val="en-GB"/>
        </w:rPr>
        <w:t xml:space="preserve"> Chair</w:t>
      </w:r>
      <w:r w:rsidRPr="00C91B1F">
        <w:rPr>
          <w:rFonts w:eastAsia="Times New Roman" w:cstheme="minorHAnsi"/>
          <w:b/>
          <w:sz w:val="24"/>
          <w:szCs w:val="24"/>
          <w:lang w:val="en-GB"/>
        </w:rPr>
        <w:br/>
      </w:r>
      <w:r>
        <w:rPr>
          <w:rFonts w:eastAsia="Times New Roman" w:cstheme="minorHAnsi"/>
          <w:sz w:val="24"/>
          <w:szCs w:val="24"/>
          <w:lang w:val="en-GB"/>
        </w:rPr>
        <w:t>Martin Kaltenböck (Semantic Web Company, Vienna, Austria</w:t>
      </w:r>
      <w:proofErr w:type="gramStart"/>
      <w:r>
        <w:rPr>
          <w:rFonts w:eastAsia="Times New Roman" w:cstheme="minorHAnsi"/>
          <w:sz w:val="24"/>
          <w:szCs w:val="24"/>
          <w:lang w:val="en-GB"/>
        </w:rPr>
        <w:t>)</w:t>
      </w:r>
      <w:proofErr w:type="gramEnd"/>
      <w:r w:rsidRPr="00C91B1F">
        <w:rPr>
          <w:rFonts w:eastAsia="Times New Roman" w:cstheme="minorHAnsi"/>
          <w:sz w:val="24"/>
          <w:szCs w:val="24"/>
          <w:lang w:val="en-GB"/>
        </w:rPr>
        <w:br/>
        <w:t xml:space="preserve">Email: </w:t>
      </w:r>
      <w:hyperlink r:id="rId33" w:history="1">
        <w:r w:rsidRPr="00C91B1F">
          <w:rPr>
            <w:rStyle w:val="Hyperlink"/>
            <w:rFonts w:eastAsia="Times New Roman" w:cstheme="minorHAnsi"/>
            <w:sz w:val="24"/>
            <w:szCs w:val="24"/>
            <w:lang w:val="en-GB"/>
          </w:rPr>
          <w:t>m.kaltenboeck@semantic-web.at</w:t>
        </w:r>
      </w:hyperlink>
    </w:p>
    <w:p w:rsidR="00802DD7" w:rsidRPr="00940239" w:rsidRDefault="00802DD7" w:rsidP="00802DD7">
      <w:pPr>
        <w:spacing w:before="100" w:beforeAutospacing="1" w:after="100" w:afterAutospacing="1" w:line="240" w:lineRule="auto"/>
        <w:rPr>
          <w:rFonts w:eastAsia="Times New Roman" w:cstheme="minorHAnsi"/>
          <w:sz w:val="24"/>
          <w:szCs w:val="24"/>
          <w:lang w:val="fr-FR"/>
        </w:rPr>
      </w:pPr>
      <w:r>
        <w:rPr>
          <w:rFonts w:eastAsia="Times New Roman" w:cstheme="minorHAnsi"/>
          <w:b/>
          <w:sz w:val="24"/>
          <w:szCs w:val="24"/>
          <w:lang w:val="en-GB"/>
        </w:rPr>
        <w:t xml:space="preserve">EDF2014 </w:t>
      </w:r>
      <w:r w:rsidRPr="00C91B1F">
        <w:rPr>
          <w:rFonts w:eastAsia="Times New Roman" w:cstheme="minorHAnsi"/>
          <w:b/>
          <w:sz w:val="24"/>
          <w:szCs w:val="24"/>
          <w:lang w:val="en-GB"/>
        </w:rPr>
        <w:t xml:space="preserve">Local </w:t>
      </w:r>
      <w:r w:rsidR="00456824">
        <w:rPr>
          <w:rFonts w:eastAsia="Times New Roman" w:cstheme="minorHAnsi"/>
          <w:b/>
          <w:sz w:val="24"/>
          <w:szCs w:val="24"/>
          <w:lang w:val="en-GB"/>
        </w:rPr>
        <w:t xml:space="preserve">Chair / Local </w:t>
      </w:r>
      <w:r w:rsidRPr="00C91B1F">
        <w:rPr>
          <w:rFonts w:eastAsia="Times New Roman" w:cstheme="minorHAnsi"/>
          <w:b/>
          <w:sz w:val="24"/>
          <w:szCs w:val="24"/>
          <w:lang w:val="en-GB"/>
        </w:rPr>
        <w:t xml:space="preserve">Dissemination Chair </w:t>
      </w:r>
      <w:r w:rsidRPr="00C91B1F">
        <w:rPr>
          <w:rFonts w:eastAsia="Times New Roman" w:cstheme="minorHAnsi"/>
          <w:b/>
          <w:sz w:val="24"/>
          <w:szCs w:val="24"/>
          <w:lang w:val="en-GB"/>
        </w:rPr>
        <w:br/>
      </w:r>
      <w:r>
        <w:rPr>
          <w:rFonts w:eastAsia="Times New Roman" w:cstheme="minorHAnsi"/>
          <w:sz w:val="24"/>
          <w:szCs w:val="24"/>
          <w:lang w:val="en-GB"/>
        </w:rPr>
        <w:t>Spiros Athanasiou</w:t>
      </w:r>
      <w:r w:rsidRPr="00C91B1F">
        <w:rPr>
          <w:rFonts w:eastAsia="Times New Roman" w:cstheme="minorHAnsi"/>
          <w:sz w:val="24"/>
          <w:szCs w:val="24"/>
          <w:lang w:val="en-GB"/>
        </w:rPr>
        <w:t xml:space="preserve"> (</w:t>
      </w:r>
      <w:r>
        <w:rPr>
          <w:rFonts w:eastAsia="Times New Roman" w:cstheme="minorHAnsi"/>
          <w:sz w:val="24"/>
          <w:szCs w:val="24"/>
          <w:lang w:val="en-GB"/>
        </w:rPr>
        <w:t xml:space="preserve">IMIS/“Athena” Research </w:t>
      </w:r>
      <w:proofErr w:type="spellStart"/>
      <w:r>
        <w:rPr>
          <w:rFonts w:eastAsia="Times New Roman" w:cstheme="minorHAnsi"/>
          <w:sz w:val="24"/>
          <w:szCs w:val="24"/>
          <w:lang w:val="en-GB"/>
        </w:rPr>
        <w:t>Center</w:t>
      </w:r>
      <w:proofErr w:type="spellEnd"/>
      <w:r w:rsidRPr="00C91B1F">
        <w:rPr>
          <w:rFonts w:eastAsia="Times New Roman" w:cstheme="minorHAnsi"/>
          <w:sz w:val="24"/>
          <w:szCs w:val="24"/>
          <w:lang w:val="en-GB"/>
        </w:rPr>
        <w:t xml:space="preserve">, </w:t>
      </w:r>
      <w:r>
        <w:rPr>
          <w:rFonts w:eastAsia="Times New Roman" w:cstheme="minorHAnsi"/>
          <w:sz w:val="24"/>
          <w:szCs w:val="24"/>
          <w:lang w:val="en-GB"/>
        </w:rPr>
        <w:t>Athens</w:t>
      </w:r>
      <w:r w:rsidRPr="00C91B1F">
        <w:rPr>
          <w:rFonts w:eastAsia="Times New Roman" w:cstheme="minorHAnsi"/>
          <w:sz w:val="24"/>
          <w:szCs w:val="24"/>
          <w:lang w:val="en-GB"/>
        </w:rPr>
        <w:t xml:space="preserve">, </w:t>
      </w:r>
      <w:r>
        <w:rPr>
          <w:rFonts w:eastAsia="Times New Roman" w:cstheme="minorHAnsi"/>
          <w:sz w:val="24"/>
          <w:szCs w:val="24"/>
          <w:lang w:val="en-GB"/>
        </w:rPr>
        <w:t>Greece</w:t>
      </w:r>
      <w:proofErr w:type="gramStart"/>
      <w:r w:rsidRPr="00C91B1F">
        <w:rPr>
          <w:rFonts w:eastAsia="Times New Roman" w:cstheme="minorHAnsi"/>
          <w:sz w:val="24"/>
          <w:szCs w:val="24"/>
          <w:lang w:val="en-GB"/>
        </w:rPr>
        <w:t>)</w:t>
      </w:r>
      <w:proofErr w:type="gramEnd"/>
      <w:r w:rsidRPr="00C91B1F">
        <w:rPr>
          <w:rFonts w:eastAsia="Times New Roman" w:cstheme="minorHAnsi"/>
          <w:sz w:val="24"/>
          <w:szCs w:val="24"/>
          <w:lang w:val="en-GB"/>
        </w:rPr>
        <w:br/>
      </w:r>
      <w:r w:rsidRPr="00713555">
        <w:rPr>
          <w:rStyle w:val="HTMLAcronym"/>
          <w:sz w:val="24"/>
          <w:szCs w:val="24"/>
          <w:lang w:val="en-GB"/>
        </w:rPr>
        <w:t>Tel.</w:t>
      </w:r>
      <w:r w:rsidRPr="00C91B1F">
        <w:rPr>
          <w:rFonts w:eastAsia="Times New Roman" w:cs="Times New Roman"/>
          <w:noProof/>
          <w:sz w:val="24"/>
          <w:szCs w:val="24"/>
          <w:lang w:val="el-GR" w:eastAsia="el-GR"/>
        </w:rPr>
        <w:drawing>
          <wp:inline distT="0" distB="0" distL="0" distR="0">
            <wp:extent cx="12700" cy="12700"/>
            <wp:effectExtent l="0" t="0" r="0" b="0"/>
            <wp:docPr id="4" name="Bild 1" descr="http://www.deri.ie/fileadmin/images/elements/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ri.ie/fileadmin/images/elements/x.gif"/>
                    <pic:cNvPicPr>
                      <a:picLocks noChangeAspect="1" noChangeArrowheads="1"/>
                    </pic:cNvPicPr>
                  </pic:nvPicPr>
                  <pic:blipFill>
                    <a:blip r:embed="rId3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2700" cy="12700"/>
                    </a:xfrm>
                    <a:prstGeom prst="rect">
                      <a:avLst/>
                    </a:prstGeom>
                    <a:noFill/>
                    <a:ln>
                      <a:noFill/>
                    </a:ln>
                  </pic:spPr>
                </pic:pic>
              </a:graphicData>
            </a:graphic>
          </wp:inline>
        </w:drawing>
      </w:r>
      <w:r w:rsidRPr="00713555">
        <w:rPr>
          <w:rStyle w:val="membersdetails"/>
          <w:sz w:val="24"/>
          <w:szCs w:val="24"/>
          <w:lang w:val="en-GB"/>
        </w:rPr>
        <w:t> </w:t>
      </w:r>
      <w:r w:rsidRPr="00940239">
        <w:rPr>
          <w:rStyle w:val="membersdetails"/>
          <w:sz w:val="24"/>
          <w:szCs w:val="24"/>
          <w:lang w:val="fr-FR"/>
        </w:rPr>
        <w:t>+30 210 68754</w:t>
      </w:r>
      <w:r w:rsidR="00940239" w:rsidRPr="00940239">
        <w:rPr>
          <w:rStyle w:val="membersdetails"/>
          <w:sz w:val="24"/>
          <w:szCs w:val="24"/>
          <w:lang w:val="fr-FR"/>
        </w:rPr>
        <w:t>02</w:t>
      </w:r>
      <w:r w:rsidRPr="00940239">
        <w:rPr>
          <w:rFonts w:eastAsia="Times New Roman" w:cs="Times New Roman"/>
          <w:sz w:val="24"/>
          <w:szCs w:val="24"/>
          <w:lang w:val="fr-FR"/>
        </w:rPr>
        <w:br/>
      </w:r>
      <w:r w:rsidRPr="00940239">
        <w:rPr>
          <w:rStyle w:val="HTMLAcronym"/>
          <w:sz w:val="24"/>
          <w:szCs w:val="24"/>
          <w:lang w:val="fr-FR"/>
        </w:rPr>
        <w:t>Fax</w:t>
      </w:r>
      <w:r w:rsidRPr="00940239">
        <w:rPr>
          <w:rStyle w:val="membersdetails"/>
          <w:sz w:val="24"/>
          <w:szCs w:val="24"/>
          <w:lang w:val="fr-FR"/>
        </w:rPr>
        <w:t> +30 210 6856804</w:t>
      </w:r>
      <w:r w:rsidRPr="00940239">
        <w:rPr>
          <w:rFonts w:eastAsia="Times New Roman" w:cs="Times New Roman"/>
          <w:sz w:val="24"/>
          <w:szCs w:val="24"/>
          <w:lang w:val="fr-FR"/>
        </w:rPr>
        <w:br/>
      </w:r>
      <w:r w:rsidRPr="00940239">
        <w:rPr>
          <w:lang w:val="fr-FR"/>
        </w:rPr>
        <w:t xml:space="preserve">Email: </w:t>
      </w:r>
      <w:hyperlink r:id="rId35" w:history="1">
        <w:r w:rsidRPr="00940239">
          <w:rPr>
            <w:rStyle w:val="Hyperlink"/>
            <w:lang w:val="fr-FR"/>
          </w:rPr>
          <w:t>spathan@imis.athena-innovation.gr</w:t>
        </w:r>
      </w:hyperlink>
      <w:r w:rsidRPr="00940239">
        <w:rPr>
          <w:lang w:val="fr-FR"/>
        </w:rPr>
        <w:t xml:space="preserve"> </w:t>
      </w:r>
    </w:p>
    <w:p w:rsidR="00802DD7" w:rsidRPr="00940239" w:rsidRDefault="00802DD7" w:rsidP="00802DD7">
      <w:pPr>
        <w:spacing w:before="100" w:beforeAutospacing="1" w:after="100" w:afterAutospacing="1" w:line="240" w:lineRule="auto"/>
        <w:rPr>
          <w:color w:val="0000FF"/>
          <w:sz w:val="24"/>
          <w:szCs w:val="24"/>
          <w:u w:val="single"/>
          <w:lang w:val="el-GR"/>
        </w:rPr>
      </w:pPr>
      <w:r w:rsidRPr="00940239">
        <w:rPr>
          <w:rFonts w:eastAsia="Times New Roman" w:cstheme="minorHAnsi"/>
          <w:sz w:val="24"/>
          <w:szCs w:val="24"/>
          <w:lang w:val="fr-FR"/>
        </w:rPr>
        <w:t>EDF</w:t>
      </w:r>
      <w:r w:rsidRPr="00940239">
        <w:rPr>
          <w:rFonts w:eastAsia="Times New Roman" w:cstheme="minorHAnsi"/>
          <w:sz w:val="24"/>
          <w:szCs w:val="24"/>
          <w:lang w:val="el-GR"/>
        </w:rPr>
        <w:t xml:space="preserve">2014 </w:t>
      </w:r>
      <w:r w:rsidR="00940239" w:rsidRPr="00940239">
        <w:rPr>
          <w:rFonts w:eastAsia="Times New Roman" w:cstheme="minorHAnsi"/>
          <w:sz w:val="24"/>
          <w:szCs w:val="24"/>
          <w:lang w:val="el-GR"/>
        </w:rPr>
        <w:t xml:space="preserve">- </w:t>
      </w:r>
      <w:r w:rsidR="00940239">
        <w:rPr>
          <w:rFonts w:eastAsia="Times New Roman" w:cstheme="minorHAnsi"/>
          <w:sz w:val="24"/>
          <w:szCs w:val="24"/>
          <w:lang w:val="el-GR"/>
        </w:rPr>
        <w:t>Πληροφορίες για τα ΜΜΕ</w:t>
      </w:r>
      <w:r w:rsidRPr="00940239">
        <w:rPr>
          <w:rFonts w:eastAsia="Times New Roman" w:cstheme="minorHAnsi"/>
          <w:sz w:val="24"/>
          <w:szCs w:val="24"/>
          <w:lang w:val="el-GR"/>
        </w:rPr>
        <w:t xml:space="preserve">: </w:t>
      </w:r>
      <w:hyperlink r:id="rId36" w:history="1">
        <w:r w:rsidRPr="00940239">
          <w:rPr>
            <w:rStyle w:val="Hyperlink"/>
            <w:sz w:val="24"/>
            <w:szCs w:val="24"/>
            <w:lang w:val="fr-FR"/>
          </w:rPr>
          <w:t>http</w:t>
        </w:r>
        <w:r w:rsidRPr="00940239">
          <w:rPr>
            <w:rStyle w:val="Hyperlink"/>
            <w:sz w:val="24"/>
            <w:szCs w:val="24"/>
            <w:lang w:val="el-GR"/>
          </w:rPr>
          <w:t>://2014.</w:t>
        </w:r>
        <w:r w:rsidRPr="00940239">
          <w:rPr>
            <w:rStyle w:val="Hyperlink"/>
            <w:sz w:val="24"/>
            <w:szCs w:val="24"/>
            <w:lang w:val="fr-FR"/>
          </w:rPr>
          <w:t>data</w:t>
        </w:r>
        <w:r w:rsidRPr="00940239">
          <w:rPr>
            <w:rStyle w:val="Hyperlink"/>
            <w:sz w:val="24"/>
            <w:szCs w:val="24"/>
            <w:lang w:val="el-GR"/>
          </w:rPr>
          <w:t>-</w:t>
        </w:r>
        <w:r w:rsidRPr="00940239">
          <w:rPr>
            <w:rStyle w:val="Hyperlink"/>
            <w:sz w:val="24"/>
            <w:szCs w:val="24"/>
            <w:lang w:val="fr-FR"/>
          </w:rPr>
          <w:t>forum</w:t>
        </w:r>
        <w:r w:rsidRPr="00940239">
          <w:rPr>
            <w:rStyle w:val="Hyperlink"/>
            <w:sz w:val="24"/>
            <w:szCs w:val="24"/>
            <w:lang w:val="el-GR"/>
          </w:rPr>
          <w:t>.</w:t>
        </w:r>
        <w:r w:rsidRPr="00940239">
          <w:rPr>
            <w:rStyle w:val="Hyperlink"/>
            <w:sz w:val="24"/>
            <w:szCs w:val="24"/>
            <w:lang w:val="fr-FR"/>
          </w:rPr>
          <w:t>eu</w:t>
        </w:r>
        <w:r w:rsidRPr="00940239">
          <w:rPr>
            <w:rStyle w:val="Hyperlink"/>
            <w:sz w:val="24"/>
            <w:szCs w:val="24"/>
            <w:lang w:val="el-GR"/>
          </w:rPr>
          <w:t>/</w:t>
        </w:r>
        <w:r w:rsidRPr="00940239">
          <w:rPr>
            <w:rStyle w:val="Hyperlink"/>
            <w:sz w:val="24"/>
            <w:szCs w:val="24"/>
            <w:lang w:val="fr-FR"/>
          </w:rPr>
          <w:t>about</w:t>
        </w:r>
        <w:r w:rsidRPr="00940239">
          <w:rPr>
            <w:rStyle w:val="Hyperlink"/>
            <w:sz w:val="24"/>
            <w:szCs w:val="24"/>
            <w:lang w:val="el-GR"/>
          </w:rPr>
          <w:t>/</w:t>
        </w:r>
        <w:proofErr w:type="spellStart"/>
        <w:r w:rsidRPr="00940239">
          <w:rPr>
            <w:rStyle w:val="Hyperlink"/>
            <w:sz w:val="24"/>
            <w:szCs w:val="24"/>
            <w:lang w:val="fr-FR"/>
          </w:rPr>
          <w:t>press</w:t>
        </w:r>
        <w:proofErr w:type="spellEnd"/>
        <w:r w:rsidRPr="00940239">
          <w:rPr>
            <w:rStyle w:val="Hyperlink"/>
            <w:sz w:val="24"/>
            <w:szCs w:val="24"/>
            <w:lang w:val="el-GR"/>
          </w:rPr>
          <w:t>-</w:t>
        </w:r>
        <w:r w:rsidRPr="00940239">
          <w:rPr>
            <w:rStyle w:val="Hyperlink"/>
            <w:sz w:val="24"/>
            <w:szCs w:val="24"/>
            <w:lang w:val="fr-FR"/>
          </w:rPr>
          <w:t>area</w:t>
        </w:r>
      </w:hyperlink>
    </w:p>
    <w:p w:rsidR="00484B65" w:rsidRPr="00940239" w:rsidRDefault="00484B65" w:rsidP="000151B7">
      <w:pPr>
        <w:spacing w:before="100" w:beforeAutospacing="1" w:after="100" w:afterAutospacing="1" w:line="240" w:lineRule="auto"/>
        <w:rPr>
          <w:rFonts w:cstheme="minorHAnsi"/>
          <w:sz w:val="24"/>
          <w:szCs w:val="24"/>
          <w:lang w:val="el-GR"/>
        </w:rPr>
      </w:pPr>
    </w:p>
    <w:sectPr w:rsidR="00484B65" w:rsidRPr="00940239" w:rsidSect="00BA6678">
      <w:headerReference w:type="default" r:id="rId37"/>
      <w:footerReference w:type="default" r:id="rId38"/>
      <w:pgSz w:w="12240" w:h="15840"/>
      <w:pgMar w:top="993"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EAE" w:rsidRDefault="00AB0EAE" w:rsidP="009C717D">
      <w:pPr>
        <w:spacing w:after="0" w:line="240" w:lineRule="auto"/>
      </w:pPr>
      <w:r>
        <w:separator/>
      </w:r>
    </w:p>
  </w:endnote>
  <w:endnote w:type="continuationSeparator" w:id="0">
    <w:p w:rsidR="00AB0EAE" w:rsidRDefault="00AB0EAE" w:rsidP="009C71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ＭＳ 明朝">
    <w:charset w:val="4E"/>
    <w:family w:val="auto"/>
    <w:pitch w:val="variable"/>
    <w:sig w:usb0="00000001" w:usb1="08070000" w:usb2="00000010" w:usb3="00000000" w:csb0="00020000"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A1"/>
    <w:family w:val="roman"/>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24841"/>
      <w:docPartObj>
        <w:docPartGallery w:val="Page Numbers (Bottom of Page)"/>
        <w:docPartUnique/>
      </w:docPartObj>
    </w:sdtPr>
    <w:sdtContent>
      <w:p w:rsidR="00DB7ED9" w:rsidRDefault="00DB7ED9">
        <w:pPr>
          <w:pStyle w:val="Footer"/>
          <w:jc w:val="right"/>
        </w:pPr>
        <w:r w:rsidRPr="009C717D">
          <w:rPr>
            <w:sz w:val="20"/>
            <w:szCs w:val="20"/>
          </w:rPr>
          <w:fldChar w:fldCharType="begin"/>
        </w:r>
        <w:r w:rsidRPr="009C717D">
          <w:rPr>
            <w:sz w:val="20"/>
            <w:szCs w:val="20"/>
          </w:rPr>
          <w:instrText xml:space="preserve"> PAGE   \* MERGEFORMAT </w:instrText>
        </w:r>
        <w:r w:rsidRPr="009C717D">
          <w:rPr>
            <w:sz w:val="20"/>
            <w:szCs w:val="20"/>
          </w:rPr>
          <w:fldChar w:fldCharType="separate"/>
        </w:r>
        <w:r w:rsidR="000C0F82">
          <w:rPr>
            <w:noProof/>
            <w:sz w:val="20"/>
            <w:szCs w:val="20"/>
          </w:rPr>
          <w:t>5</w:t>
        </w:r>
        <w:r w:rsidRPr="009C717D">
          <w:rPr>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EAE" w:rsidRDefault="00AB0EAE" w:rsidP="009C717D">
      <w:pPr>
        <w:spacing w:after="0" w:line="240" w:lineRule="auto"/>
      </w:pPr>
      <w:r>
        <w:separator/>
      </w:r>
    </w:p>
  </w:footnote>
  <w:footnote w:type="continuationSeparator" w:id="0">
    <w:p w:rsidR="00AB0EAE" w:rsidRDefault="00AB0EAE" w:rsidP="009C71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ED9" w:rsidRPr="00B42571" w:rsidRDefault="00DB7ED9" w:rsidP="00B42571">
    <w:pPr>
      <w:pStyle w:val="Footer"/>
      <w:jc w:val="right"/>
      <w:rPr>
        <w:sz w:val="18"/>
        <w:szCs w:val="18"/>
      </w:rPr>
    </w:pPr>
    <w:r w:rsidRPr="00B42571">
      <w:rPr>
        <w:sz w:val="18"/>
        <w:szCs w:val="18"/>
      </w:rPr>
      <w:t>EDF201</w:t>
    </w:r>
    <w:r>
      <w:rPr>
        <w:sz w:val="18"/>
        <w:szCs w:val="18"/>
      </w:rPr>
      <w:t>4</w:t>
    </w:r>
    <w:r w:rsidRPr="00B42571">
      <w:rPr>
        <w:sz w:val="18"/>
        <w:szCs w:val="18"/>
      </w:rPr>
      <w:t xml:space="preserve"> –</w:t>
    </w:r>
    <w:r w:rsidRPr="00456824">
      <w:t xml:space="preserve"> </w:t>
    </w:r>
    <w:r>
      <w:rPr>
        <w:sz w:val="18"/>
        <w:szCs w:val="18"/>
      </w:rPr>
      <w:t>http://2014.data-forum.eu</w:t>
    </w:r>
  </w:p>
  <w:p w:rsidR="00DB7ED9" w:rsidRDefault="00DB7ED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27F74"/>
    <w:multiLevelType w:val="hybridMultilevel"/>
    <w:tmpl w:val="3398C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A26155F"/>
    <w:multiLevelType w:val="hybridMultilevel"/>
    <w:tmpl w:val="1A3855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538279B2"/>
    <w:multiLevelType w:val="hybridMultilevel"/>
    <w:tmpl w:val="F9EC5F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53A0680A"/>
    <w:multiLevelType w:val="hybridMultilevel"/>
    <w:tmpl w:val="352AD7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4590960"/>
    <w:multiLevelType w:val="multilevel"/>
    <w:tmpl w:val="9CAE62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7BA77A69"/>
    <w:multiLevelType w:val="hybridMultilevel"/>
    <w:tmpl w:val="D25238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7F6E7B34"/>
    <w:multiLevelType w:val="hybridMultilevel"/>
    <w:tmpl w:val="8F80C6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
  <w:rsids>
    <w:rsidRoot w:val="006960B7"/>
    <w:rsid w:val="0001430C"/>
    <w:rsid w:val="000151B7"/>
    <w:rsid w:val="0003426C"/>
    <w:rsid w:val="0007149A"/>
    <w:rsid w:val="00075223"/>
    <w:rsid w:val="000832F5"/>
    <w:rsid w:val="00083D0B"/>
    <w:rsid w:val="000A0E5B"/>
    <w:rsid w:val="000A4012"/>
    <w:rsid w:val="000C0EE9"/>
    <w:rsid w:val="000C0F82"/>
    <w:rsid w:val="000E3120"/>
    <w:rsid w:val="00165772"/>
    <w:rsid w:val="00175247"/>
    <w:rsid w:val="00182B72"/>
    <w:rsid w:val="001B7333"/>
    <w:rsid w:val="001E2985"/>
    <w:rsid w:val="001E7B28"/>
    <w:rsid w:val="001F2CA2"/>
    <w:rsid w:val="00204589"/>
    <w:rsid w:val="00216D83"/>
    <w:rsid w:val="0022181C"/>
    <w:rsid w:val="002273B8"/>
    <w:rsid w:val="0025054B"/>
    <w:rsid w:val="00260BEB"/>
    <w:rsid w:val="002A5A84"/>
    <w:rsid w:val="00326B86"/>
    <w:rsid w:val="003522E7"/>
    <w:rsid w:val="00390C47"/>
    <w:rsid w:val="00403C5D"/>
    <w:rsid w:val="00404E6A"/>
    <w:rsid w:val="00445C2F"/>
    <w:rsid w:val="00456824"/>
    <w:rsid w:val="00476A61"/>
    <w:rsid w:val="00484B65"/>
    <w:rsid w:val="004A224D"/>
    <w:rsid w:val="004A5ECB"/>
    <w:rsid w:val="004B16BF"/>
    <w:rsid w:val="00516EBE"/>
    <w:rsid w:val="00521F04"/>
    <w:rsid w:val="00530E68"/>
    <w:rsid w:val="00594605"/>
    <w:rsid w:val="005C08E7"/>
    <w:rsid w:val="005E7AB3"/>
    <w:rsid w:val="00624A20"/>
    <w:rsid w:val="00640FAC"/>
    <w:rsid w:val="006463C9"/>
    <w:rsid w:val="00650164"/>
    <w:rsid w:val="006664DF"/>
    <w:rsid w:val="00681052"/>
    <w:rsid w:val="006960B7"/>
    <w:rsid w:val="006F7214"/>
    <w:rsid w:val="00713555"/>
    <w:rsid w:val="007329BA"/>
    <w:rsid w:val="00755BC6"/>
    <w:rsid w:val="0076596E"/>
    <w:rsid w:val="007A3A08"/>
    <w:rsid w:val="007B3FCE"/>
    <w:rsid w:val="007C1515"/>
    <w:rsid w:val="007C7EDF"/>
    <w:rsid w:val="00802DD7"/>
    <w:rsid w:val="0082172F"/>
    <w:rsid w:val="00825FB2"/>
    <w:rsid w:val="008267FA"/>
    <w:rsid w:val="00831E54"/>
    <w:rsid w:val="008672C7"/>
    <w:rsid w:val="0086773A"/>
    <w:rsid w:val="008D2162"/>
    <w:rsid w:val="008F0E8D"/>
    <w:rsid w:val="009077B6"/>
    <w:rsid w:val="009269B9"/>
    <w:rsid w:val="009342D1"/>
    <w:rsid w:val="00940239"/>
    <w:rsid w:val="00945156"/>
    <w:rsid w:val="009A7881"/>
    <w:rsid w:val="009B7920"/>
    <w:rsid w:val="009C717D"/>
    <w:rsid w:val="009C7C6F"/>
    <w:rsid w:val="009E36E0"/>
    <w:rsid w:val="009E6A0A"/>
    <w:rsid w:val="009F1559"/>
    <w:rsid w:val="009F2162"/>
    <w:rsid w:val="00A42B5B"/>
    <w:rsid w:val="00A44097"/>
    <w:rsid w:val="00A66830"/>
    <w:rsid w:val="00AA21CB"/>
    <w:rsid w:val="00AA556B"/>
    <w:rsid w:val="00AB0EAE"/>
    <w:rsid w:val="00AF230C"/>
    <w:rsid w:val="00B42571"/>
    <w:rsid w:val="00B54421"/>
    <w:rsid w:val="00B55103"/>
    <w:rsid w:val="00B61860"/>
    <w:rsid w:val="00B72A36"/>
    <w:rsid w:val="00B855B1"/>
    <w:rsid w:val="00BA6678"/>
    <w:rsid w:val="00BA7E92"/>
    <w:rsid w:val="00BB19C5"/>
    <w:rsid w:val="00BC2E62"/>
    <w:rsid w:val="00BE47AD"/>
    <w:rsid w:val="00BE6EB2"/>
    <w:rsid w:val="00BF1A72"/>
    <w:rsid w:val="00C10F33"/>
    <w:rsid w:val="00C20E20"/>
    <w:rsid w:val="00C2397C"/>
    <w:rsid w:val="00C27FB5"/>
    <w:rsid w:val="00C31224"/>
    <w:rsid w:val="00C347C8"/>
    <w:rsid w:val="00C735C3"/>
    <w:rsid w:val="00C85422"/>
    <w:rsid w:val="00C86D1B"/>
    <w:rsid w:val="00C91272"/>
    <w:rsid w:val="00C91B1F"/>
    <w:rsid w:val="00CA1FAB"/>
    <w:rsid w:val="00CA1FCF"/>
    <w:rsid w:val="00CA548A"/>
    <w:rsid w:val="00CC727C"/>
    <w:rsid w:val="00D0594A"/>
    <w:rsid w:val="00D10A14"/>
    <w:rsid w:val="00D22230"/>
    <w:rsid w:val="00D51C2B"/>
    <w:rsid w:val="00D52B2F"/>
    <w:rsid w:val="00D545F0"/>
    <w:rsid w:val="00D6046E"/>
    <w:rsid w:val="00D677B2"/>
    <w:rsid w:val="00D719D6"/>
    <w:rsid w:val="00D756AA"/>
    <w:rsid w:val="00D900D0"/>
    <w:rsid w:val="00D952AE"/>
    <w:rsid w:val="00DB667F"/>
    <w:rsid w:val="00DB7ED9"/>
    <w:rsid w:val="00DE7943"/>
    <w:rsid w:val="00DF2E00"/>
    <w:rsid w:val="00DF69BF"/>
    <w:rsid w:val="00E02671"/>
    <w:rsid w:val="00E03206"/>
    <w:rsid w:val="00E328C3"/>
    <w:rsid w:val="00E337C2"/>
    <w:rsid w:val="00E570E8"/>
    <w:rsid w:val="00E61F0F"/>
    <w:rsid w:val="00E66B00"/>
    <w:rsid w:val="00E70FCA"/>
    <w:rsid w:val="00E72EB5"/>
    <w:rsid w:val="00E76769"/>
    <w:rsid w:val="00E93F77"/>
    <w:rsid w:val="00EB2458"/>
    <w:rsid w:val="00EC0512"/>
    <w:rsid w:val="00ED7E72"/>
    <w:rsid w:val="00EE25C3"/>
    <w:rsid w:val="00EF0EA1"/>
    <w:rsid w:val="00F1070A"/>
    <w:rsid w:val="00F30D24"/>
    <w:rsid w:val="00F37418"/>
    <w:rsid w:val="00F7009B"/>
    <w:rsid w:val="00FE4EB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EBE"/>
  </w:style>
  <w:style w:type="paragraph" w:styleId="Heading1">
    <w:name w:val="heading 1"/>
    <w:basedOn w:val="Normal"/>
    <w:link w:val="Heading1Char"/>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60B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960B7"/>
    <w:rPr>
      <w:rFonts w:ascii="Times New Roman" w:eastAsia="Times New Roman" w:hAnsi="Times New Roman" w:cs="Times New Roman"/>
      <w:b/>
      <w:bCs/>
      <w:sz w:val="36"/>
      <w:szCs w:val="36"/>
    </w:rPr>
  </w:style>
  <w:style w:type="paragraph" w:styleId="NormalWeb">
    <w:name w:val="Normal (Web)"/>
    <w:basedOn w:val="Normal"/>
    <w:uiPriority w:val="99"/>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DefaultParagraphFont"/>
    <w:rsid w:val="006960B7"/>
  </w:style>
  <w:style w:type="character" w:styleId="Hyperlink">
    <w:name w:val="Hyperlink"/>
    <w:basedOn w:val="DefaultParagraphFont"/>
    <w:uiPriority w:val="99"/>
    <w:unhideWhenUsed/>
    <w:rsid w:val="006960B7"/>
    <w:rPr>
      <w:color w:val="0000FF"/>
      <w:u w:val="single"/>
    </w:rPr>
  </w:style>
  <w:style w:type="character" w:customStyle="1" w:styleId="mw-headline">
    <w:name w:val="mw-headline"/>
    <w:basedOn w:val="DefaultParagraphFont"/>
    <w:rsid w:val="006960B7"/>
  </w:style>
  <w:style w:type="paragraph" w:styleId="HTMLPreformatted">
    <w:name w:val="HTML Preformatted"/>
    <w:basedOn w:val="Normal"/>
    <w:link w:val="HTMLPreformattedChar"/>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960B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E0320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03206"/>
    <w:rPr>
      <w:rFonts w:ascii="Lucida Grande" w:hAnsi="Lucida Grande"/>
      <w:sz w:val="18"/>
      <w:szCs w:val="18"/>
    </w:rPr>
  </w:style>
  <w:style w:type="character" w:styleId="CommentReference">
    <w:name w:val="annotation reference"/>
    <w:basedOn w:val="DefaultParagraphFont"/>
    <w:uiPriority w:val="99"/>
    <w:semiHidden/>
    <w:unhideWhenUsed/>
    <w:rsid w:val="00476A61"/>
    <w:rPr>
      <w:sz w:val="18"/>
      <w:szCs w:val="18"/>
    </w:rPr>
  </w:style>
  <w:style w:type="paragraph" w:styleId="CommentText">
    <w:name w:val="annotation text"/>
    <w:basedOn w:val="Normal"/>
    <w:link w:val="CommentTextChar"/>
    <w:uiPriority w:val="99"/>
    <w:semiHidden/>
    <w:unhideWhenUsed/>
    <w:rsid w:val="00476A61"/>
    <w:pPr>
      <w:spacing w:line="240" w:lineRule="auto"/>
    </w:pPr>
    <w:rPr>
      <w:sz w:val="24"/>
      <w:szCs w:val="24"/>
    </w:rPr>
  </w:style>
  <w:style w:type="character" w:customStyle="1" w:styleId="CommentTextChar">
    <w:name w:val="Comment Text Char"/>
    <w:basedOn w:val="DefaultParagraphFont"/>
    <w:link w:val="CommentText"/>
    <w:uiPriority w:val="99"/>
    <w:semiHidden/>
    <w:rsid w:val="00476A61"/>
    <w:rPr>
      <w:sz w:val="24"/>
      <w:szCs w:val="24"/>
    </w:rPr>
  </w:style>
  <w:style w:type="paragraph" w:styleId="CommentSubject">
    <w:name w:val="annotation subject"/>
    <w:basedOn w:val="CommentText"/>
    <w:next w:val="CommentText"/>
    <w:link w:val="CommentSubjectChar"/>
    <w:uiPriority w:val="99"/>
    <w:semiHidden/>
    <w:unhideWhenUsed/>
    <w:rsid w:val="00476A61"/>
    <w:rPr>
      <w:b/>
      <w:bCs/>
      <w:sz w:val="20"/>
      <w:szCs w:val="20"/>
    </w:rPr>
  </w:style>
  <w:style w:type="character" w:customStyle="1" w:styleId="CommentSubjectChar">
    <w:name w:val="Comment Subject Char"/>
    <w:basedOn w:val="CommentTextChar"/>
    <w:link w:val="CommentSubject"/>
    <w:uiPriority w:val="99"/>
    <w:semiHidden/>
    <w:rsid w:val="00476A61"/>
    <w:rPr>
      <w:b/>
      <w:bCs/>
      <w:sz w:val="20"/>
      <w:szCs w:val="20"/>
    </w:rPr>
  </w:style>
  <w:style w:type="paragraph" w:styleId="ListParagraph">
    <w:name w:val="List Paragraph"/>
    <w:basedOn w:val="Normal"/>
    <w:uiPriority w:val="34"/>
    <w:qFormat/>
    <w:rsid w:val="00624A20"/>
    <w:pPr>
      <w:ind w:left="720"/>
      <w:contextualSpacing/>
    </w:pPr>
  </w:style>
  <w:style w:type="paragraph" w:customStyle="1" w:styleId="astandard3220nom">
    <w:name w:val="a_standard__32__20_nom"/>
    <w:basedOn w:val="Normal"/>
    <w:rsid w:val="00E93F77"/>
    <w:pPr>
      <w:spacing w:before="100" w:beforeAutospacing="1" w:after="100" w:afterAutospacing="1" w:line="240" w:lineRule="auto"/>
    </w:pPr>
    <w:rPr>
      <w:rFonts w:ascii="Times" w:hAnsi="Times"/>
      <w:sz w:val="20"/>
      <w:szCs w:val="20"/>
      <w:lang w:val="de-DE" w:eastAsia="de-DE"/>
    </w:rPr>
  </w:style>
  <w:style w:type="character" w:customStyle="1" w:styleId="membersdetails">
    <w:name w:val="membersdetails"/>
    <w:basedOn w:val="DefaultParagraphFont"/>
    <w:rsid w:val="00C91B1F"/>
  </w:style>
  <w:style w:type="character" w:styleId="HTMLAcronym">
    <w:name w:val="HTML Acronym"/>
    <w:basedOn w:val="DefaultParagraphFont"/>
    <w:uiPriority w:val="99"/>
    <w:semiHidden/>
    <w:unhideWhenUsed/>
    <w:rsid w:val="00C91B1F"/>
  </w:style>
  <w:style w:type="character" w:styleId="FollowedHyperlink">
    <w:name w:val="FollowedHyperlink"/>
    <w:basedOn w:val="DefaultParagraphFont"/>
    <w:uiPriority w:val="99"/>
    <w:semiHidden/>
    <w:unhideWhenUsed/>
    <w:rsid w:val="00B54421"/>
    <w:rPr>
      <w:color w:val="800080" w:themeColor="followedHyperlink"/>
      <w:u w:val="single"/>
    </w:rPr>
  </w:style>
  <w:style w:type="paragraph" w:styleId="Header">
    <w:name w:val="header"/>
    <w:basedOn w:val="Normal"/>
    <w:link w:val="HeaderChar"/>
    <w:uiPriority w:val="99"/>
    <w:unhideWhenUsed/>
    <w:rsid w:val="009C717D"/>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717D"/>
  </w:style>
  <w:style w:type="paragraph" w:styleId="Footer">
    <w:name w:val="footer"/>
    <w:basedOn w:val="Normal"/>
    <w:link w:val="FooterChar"/>
    <w:uiPriority w:val="99"/>
    <w:unhideWhenUsed/>
    <w:rsid w:val="009C717D"/>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717D"/>
  </w:style>
  <w:style w:type="character" w:customStyle="1" w:styleId="object">
    <w:name w:val="object"/>
    <w:basedOn w:val="DefaultParagraphFont"/>
    <w:rsid w:val="009F2162"/>
  </w:style>
  <w:style w:type="character" w:styleId="Strong">
    <w:name w:val="Strong"/>
    <w:basedOn w:val="DefaultParagraphFont"/>
    <w:uiPriority w:val="22"/>
    <w:qFormat/>
    <w:rsid w:val="00F37418"/>
    <w:rPr>
      <w:b/>
      <w:bCs/>
    </w:rPr>
  </w:style>
  <w:style w:type="character" w:customStyle="1" w:styleId="zmsearchresult">
    <w:name w:val="zmsearchresult"/>
    <w:basedOn w:val="DefaultParagraphFont"/>
    <w:rsid w:val="00F37418"/>
  </w:style>
  <w:style w:type="character" w:styleId="Emphasis">
    <w:name w:val="Emphasis"/>
    <w:basedOn w:val="DefaultParagraphFont"/>
    <w:uiPriority w:val="20"/>
    <w:qFormat/>
    <w:rsid w:val="00D22230"/>
    <w:rPr>
      <w:i/>
      <w:iCs/>
    </w:rPr>
  </w:style>
  <w:style w:type="character" w:customStyle="1" w:styleId="st">
    <w:name w:val="st"/>
    <w:basedOn w:val="DefaultParagraphFont"/>
    <w:rsid w:val="00D2223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Überschrift 1 Zchn"/>
    <w:basedOn w:val="DefaultParagraphFont"/>
    <w:link w:val="Heading1"/>
    <w:uiPriority w:val="9"/>
    <w:rsid w:val="006960B7"/>
    <w:rPr>
      <w:rFonts w:ascii="Times New Roman" w:eastAsia="Times New Roman" w:hAnsi="Times New Roman" w:cs="Times New Roman"/>
      <w:b/>
      <w:bCs/>
      <w:kern w:val="36"/>
      <w:sz w:val="48"/>
      <w:szCs w:val="48"/>
    </w:rPr>
  </w:style>
  <w:style w:type="character" w:customStyle="1" w:styleId="Heading2Char">
    <w:name w:val="Überschrift 2 Zchn"/>
    <w:basedOn w:val="DefaultParagraphFont"/>
    <w:link w:val="Heading2"/>
    <w:uiPriority w:val="9"/>
    <w:rsid w:val="006960B7"/>
    <w:rPr>
      <w:rFonts w:ascii="Times New Roman" w:eastAsia="Times New Roman" w:hAnsi="Times New Roman" w:cs="Times New Roman"/>
      <w:b/>
      <w:bCs/>
      <w:sz w:val="36"/>
      <w:szCs w:val="36"/>
    </w:rPr>
  </w:style>
  <w:style w:type="paragraph" w:styleId="NormalWeb">
    <w:name w:val="Normal (Web)"/>
    <w:basedOn w:val="Normal"/>
    <w:uiPriority w:val="99"/>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DefaultParagraphFont"/>
    <w:rsid w:val="006960B7"/>
  </w:style>
  <w:style w:type="character" w:styleId="Hyperlink">
    <w:name w:val="Hyperlink"/>
    <w:basedOn w:val="DefaultParagraphFont"/>
    <w:uiPriority w:val="99"/>
    <w:unhideWhenUsed/>
    <w:rsid w:val="006960B7"/>
    <w:rPr>
      <w:color w:val="0000FF"/>
      <w:u w:val="single"/>
    </w:rPr>
  </w:style>
  <w:style w:type="character" w:customStyle="1" w:styleId="mw-headline">
    <w:name w:val="mw-headline"/>
    <w:basedOn w:val="DefaultParagraphFont"/>
    <w:rsid w:val="006960B7"/>
  </w:style>
  <w:style w:type="paragraph" w:styleId="HTMLPreformatted">
    <w:name w:val="HTML Preformatted"/>
    <w:basedOn w:val="Normal"/>
    <w:link w:val="HTMLPreformattedChar"/>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Vorformatiert Zchn"/>
    <w:basedOn w:val="DefaultParagraphFont"/>
    <w:link w:val="HTMLPreformatted"/>
    <w:uiPriority w:val="99"/>
    <w:semiHidden/>
    <w:rsid w:val="006960B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E03206"/>
    <w:pPr>
      <w:spacing w:after="0" w:line="240" w:lineRule="auto"/>
    </w:pPr>
    <w:rPr>
      <w:rFonts w:ascii="Lucida Grande" w:hAnsi="Lucida Grande"/>
      <w:sz w:val="18"/>
      <w:szCs w:val="18"/>
    </w:rPr>
  </w:style>
  <w:style w:type="character" w:customStyle="1" w:styleId="BalloonTextChar">
    <w:name w:val="Sprechblasentext Zchn"/>
    <w:basedOn w:val="DefaultParagraphFont"/>
    <w:link w:val="BalloonText"/>
    <w:uiPriority w:val="99"/>
    <w:semiHidden/>
    <w:rsid w:val="00E03206"/>
    <w:rPr>
      <w:rFonts w:ascii="Lucida Grande" w:hAnsi="Lucida Grande"/>
      <w:sz w:val="18"/>
      <w:szCs w:val="18"/>
    </w:rPr>
  </w:style>
  <w:style w:type="character" w:styleId="CommentReference">
    <w:name w:val="annotation reference"/>
    <w:basedOn w:val="DefaultParagraphFont"/>
    <w:uiPriority w:val="99"/>
    <w:semiHidden/>
    <w:unhideWhenUsed/>
    <w:rsid w:val="00476A61"/>
    <w:rPr>
      <w:sz w:val="18"/>
      <w:szCs w:val="18"/>
    </w:rPr>
  </w:style>
  <w:style w:type="paragraph" w:styleId="CommentText">
    <w:name w:val="annotation text"/>
    <w:basedOn w:val="Normal"/>
    <w:link w:val="CommentTextChar"/>
    <w:uiPriority w:val="99"/>
    <w:semiHidden/>
    <w:unhideWhenUsed/>
    <w:rsid w:val="00476A61"/>
    <w:pPr>
      <w:spacing w:line="240" w:lineRule="auto"/>
    </w:pPr>
    <w:rPr>
      <w:sz w:val="24"/>
      <w:szCs w:val="24"/>
    </w:rPr>
  </w:style>
  <w:style w:type="character" w:customStyle="1" w:styleId="CommentTextChar">
    <w:name w:val="Kommentartext Zchn"/>
    <w:basedOn w:val="DefaultParagraphFont"/>
    <w:link w:val="CommentText"/>
    <w:uiPriority w:val="99"/>
    <w:semiHidden/>
    <w:rsid w:val="00476A61"/>
    <w:rPr>
      <w:sz w:val="24"/>
      <w:szCs w:val="24"/>
    </w:rPr>
  </w:style>
  <w:style w:type="paragraph" w:styleId="CommentSubject">
    <w:name w:val="annotation subject"/>
    <w:basedOn w:val="CommentText"/>
    <w:next w:val="CommentText"/>
    <w:link w:val="CommentSubjectChar"/>
    <w:uiPriority w:val="99"/>
    <w:semiHidden/>
    <w:unhideWhenUsed/>
    <w:rsid w:val="00476A61"/>
    <w:rPr>
      <w:b/>
      <w:bCs/>
      <w:sz w:val="20"/>
      <w:szCs w:val="20"/>
    </w:rPr>
  </w:style>
  <w:style w:type="character" w:customStyle="1" w:styleId="CommentSubjectChar">
    <w:name w:val="Kommentarthema Zchn"/>
    <w:basedOn w:val="CommentTextChar"/>
    <w:link w:val="CommentSubject"/>
    <w:uiPriority w:val="99"/>
    <w:semiHidden/>
    <w:rsid w:val="00476A61"/>
    <w:rPr>
      <w:b/>
      <w:bCs/>
      <w:sz w:val="20"/>
      <w:szCs w:val="20"/>
    </w:rPr>
  </w:style>
  <w:style w:type="paragraph" w:styleId="ListParagraph">
    <w:name w:val="List Paragraph"/>
    <w:basedOn w:val="Normal"/>
    <w:uiPriority w:val="34"/>
    <w:qFormat/>
    <w:rsid w:val="00624A20"/>
    <w:pPr>
      <w:ind w:left="720"/>
      <w:contextualSpacing/>
    </w:pPr>
  </w:style>
  <w:style w:type="paragraph" w:customStyle="1" w:styleId="astandard3220nom">
    <w:name w:val="a_standard__32__20_nom"/>
    <w:basedOn w:val="Normal"/>
    <w:rsid w:val="00E93F77"/>
    <w:pPr>
      <w:spacing w:before="100" w:beforeAutospacing="1" w:after="100" w:afterAutospacing="1" w:line="240" w:lineRule="auto"/>
    </w:pPr>
    <w:rPr>
      <w:rFonts w:ascii="Times" w:hAnsi="Times"/>
      <w:sz w:val="20"/>
      <w:szCs w:val="20"/>
      <w:lang w:val="de-DE" w:eastAsia="de-DE"/>
    </w:rPr>
  </w:style>
  <w:style w:type="character" w:customStyle="1" w:styleId="membersdetails">
    <w:name w:val="membersdetails"/>
    <w:basedOn w:val="DefaultParagraphFont"/>
    <w:rsid w:val="00C91B1F"/>
  </w:style>
  <w:style w:type="character" w:styleId="HTMLAcronym">
    <w:name w:val="HTML Acronym"/>
    <w:basedOn w:val="DefaultParagraphFont"/>
    <w:uiPriority w:val="99"/>
    <w:semiHidden/>
    <w:unhideWhenUsed/>
    <w:rsid w:val="00C91B1F"/>
  </w:style>
  <w:style w:type="character" w:styleId="FollowedHyperlink">
    <w:name w:val="FollowedHyperlink"/>
    <w:basedOn w:val="DefaultParagraphFont"/>
    <w:uiPriority w:val="99"/>
    <w:semiHidden/>
    <w:unhideWhenUsed/>
    <w:rsid w:val="00B54421"/>
    <w:rPr>
      <w:color w:val="800080" w:themeColor="followedHyperlink"/>
      <w:u w:val="single"/>
    </w:rPr>
  </w:style>
  <w:style w:type="paragraph" w:styleId="Header">
    <w:name w:val="header"/>
    <w:basedOn w:val="Normal"/>
    <w:link w:val="HeaderChar"/>
    <w:uiPriority w:val="99"/>
    <w:unhideWhenUsed/>
    <w:rsid w:val="009C717D"/>
    <w:pPr>
      <w:tabs>
        <w:tab w:val="center" w:pos="4536"/>
        <w:tab w:val="right" w:pos="9072"/>
      </w:tabs>
      <w:spacing w:after="0" w:line="240" w:lineRule="auto"/>
    </w:pPr>
  </w:style>
  <w:style w:type="character" w:customStyle="1" w:styleId="HeaderChar">
    <w:name w:val="Kopfzeile Zchn"/>
    <w:basedOn w:val="DefaultParagraphFont"/>
    <w:link w:val="Header"/>
    <w:uiPriority w:val="99"/>
    <w:rsid w:val="009C717D"/>
  </w:style>
  <w:style w:type="paragraph" w:styleId="Footer">
    <w:name w:val="footer"/>
    <w:basedOn w:val="Normal"/>
    <w:link w:val="FooterChar"/>
    <w:uiPriority w:val="99"/>
    <w:unhideWhenUsed/>
    <w:rsid w:val="009C717D"/>
    <w:pPr>
      <w:tabs>
        <w:tab w:val="center" w:pos="4536"/>
        <w:tab w:val="right" w:pos="9072"/>
      </w:tabs>
      <w:spacing w:after="0" w:line="240" w:lineRule="auto"/>
    </w:pPr>
  </w:style>
  <w:style w:type="character" w:customStyle="1" w:styleId="FooterChar">
    <w:name w:val="Fußzeile Zchn"/>
    <w:basedOn w:val="DefaultParagraphFont"/>
    <w:link w:val="Footer"/>
    <w:uiPriority w:val="99"/>
    <w:rsid w:val="009C717D"/>
  </w:style>
  <w:style w:type="character" w:customStyle="1" w:styleId="object">
    <w:name w:val="object"/>
    <w:basedOn w:val="DefaultParagraphFont"/>
    <w:rsid w:val="009F2162"/>
  </w:style>
  <w:style w:type="character" w:styleId="Strong">
    <w:name w:val="Strong"/>
    <w:basedOn w:val="DefaultParagraphFont"/>
    <w:uiPriority w:val="22"/>
    <w:qFormat/>
    <w:rsid w:val="00F37418"/>
    <w:rPr>
      <w:b/>
      <w:bCs/>
    </w:rPr>
  </w:style>
  <w:style w:type="character" w:customStyle="1" w:styleId="zmsearchresult">
    <w:name w:val="zmsearchresult"/>
    <w:basedOn w:val="DefaultParagraphFont"/>
    <w:rsid w:val="00F37418"/>
  </w:style>
  <w:style w:type="character" w:styleId="Emphasis">
    <w:name w:val="Emphasis"/>
    <w:basedOn w:val="DefaultParagraphFont"/>
    <w:uiPriority w:val="20"/>
    <w:qFormat/>
    <w:rsid w:val="00D22230"/>
    <w:rPr>
      <w:i/>
      <w:iCs/>
    </w:rPr>
  </w:style>
  <w:style w:type="character" w:customStyle="1" w:styleId="st">
    <w:name w:val="st"/>
    <w:basedOn w:val="DefaultParagraphFont"/>
    <w:rsid w:val="00D22230"/>
  </w:style>
</w:styles>
</file>

<file path=word/webSettings.xml><?xml version="1.0" encoding="utf-8"?>
<w:webSettings xmlns:r="http://schemas.openxmlformats.org/officeDocument/2006/relationships" xmlns:w="http://schemas.openxmlformats.org/wordprocessingml/2006/main">
  <w:divs>
    <w:div w:id="521168796">
      <w:bodyDiv w:val="1"/>
      <w:marLeft w:val="0"/>
      <w:marRight w:val="0"/>
      <w:marTop w:val="0"/>
      <w:marBottom w:val="0"/>
      <w:divBdr>
        <w:top w:val="none" w:sz="0" w:space="0" w:color="auto"/>
        <w:left w:val="none" w:sz="0" w:space="0" w:color="auto"/>
        <w:bottom w:val="none" w:sz="0" w:space="0" w:color="auto"/>
        <w:right w:val="none" w:sz="0" w:space="0" w:color="auto"/>
      </w:divBdr>
      <w:divsChild>
        <w:div w:id="2113475622">
          <w:marLeft w:val="0"/>
          <w:marRight w:val="0"/>
          <w:marTop w:val="0"/>
          <w:marBottom w:val="0"/>
          <w:divBdr>
            <w:top w:val="none" w:sz="0" w:space="0" w:color="auto"/>
            <w:left w:val="none" w:sz="0" w:space="0" w:color="auto"/>
            <w:bottom w:val="none" w:sz="0" w:space="0" w:color="auto"/>
            <w:right w:val="none" w:sz="0" w:space="0" w:color="auto"/>
          </w:divBdr>
        </w:div>
        <w:div w:id="2074501150">
          <w:marLeft w:val="0"/>
          <w:marRight w:val="0"/>
          <w:marTop w:val="0"/>
          <w:marBottom w:val="0"/>
          <w:divBdr>
            <w:top w:val="none" w:sz="0" w:space="0" w:color="auto"/>
            <w:left w:val="none" w:sz="0" w:space="0" w:color="auto"/>
            <w:bottom w:val="none" w:sz="0" w:space="0" w:color="auto"/>
            <w:right w:val="none" w:sz="0" w:space="0" w:color="auto"/>
          </w:divBdr>
        </w:div>
        <w:div w:id="1963925981">
          <w:marLeft w:val="0"/>
          <w:marRight w:val="0"/>
          <w:marTop w:val="0"/>
          <w:marBottom w:val="0"/>
          <w:divBdr>
            <w:top w:val="none" w:sz="0" w:space="0" w:color="auto"/>
            <w:left w:val="none" w:sz="0" w:space="0" w:color="auto"/>
            <w:bottom w:val="none" w:sz="0" w:space="0" w:color="auto"/>
            <w:right w:val="none" w:sz="0" w:space="0" w:color="auto"/>
          </w:divBdr>
        </w:div>
      </w:divsChild>
    </w:div>
    <w:div w:id="532234902">
      <w:bodyDiv w:val="1"/>
      <w:marLeft w:val="0"/>
      <w:marRight w:val="0"/>
      <w:marTop w:val="0"/>
      <w:marBottom w:val="0"/>
      <w:divBdr>
        <w:top w:val="none" w:sz="0" w:space="0" w:color="auto"/>
        <w:left w:val="none" w:sz="0" w:space="0" w:color="auto"/>
        <w:bottom w:val="none" w:sz="0" w:space="0" w:color="auto"/>
        <w:right w:val="none" w:sz="0" w:space="0" w:color="auto"/>
      </w:divBdr>
      <w:divsChild>
        <w:div w:id="1965427076">
          <w:marLeft w:val="0"/>
          <w:marRight w:val="0"/>
          <w:marTop w:val="0"/>
          <w:marBottom w:val="0"/>
          <w:divBdr>
            <w:top w:val="none" w:sz="0" w:space="0" w:color="auto"/>
            <w:left w:val="none" w:sz="0" w:space="0" w:color="auto"/>
            <w:bottom w:val="none" w:sz="0" w:space="0" w:color="auto"/>
            <w:right w:val="none" w:sz="0" w:space="0" w:color="auto"/>
          </w:divBdr>
        </w:div>
        <w:div w:id="488325672">
          <w:marLeft w:val="0"/>
          <w:marRight w:val="0"/>
          <w:marTop w:val="0"/>
          <w:marBottom w:val="0"/>
          <w:divBdr>
            <w:top w:val="none" w:sz="0" w:space="0" w:color="auto"/>
            <w:left w:val="none" w:sz="0" w:space="0" w:color="auto"/>
            <w:bottom w:val="none" w:sz="0" w:space="0" w:color="auto"/>
            <w:right w:val="none" w:sz="0" w:space="0" w:color="auto"/>
          </w:divBdr>
        </w:div>
      </w:divsChild>
    </w:div>
    <w:div w:id="563834231">
      <w:bodyDiv w:val="1"/>
      <w:marLeft w:val="0"/>
      <w:marRight w:val="0"/>
      <w:marTop w:val="0"/>
      <w:marBottom w:val="0"/>
      <w:divBdr>
        <w:top w:val="none" w:sz="0" w:space="0" w:color="auto"/>
        <w:left w:val="none" w:sz="0" w:space="0" w:color="auto"/>
        <w:bottom w:val="none" w:sz="0" w:space="0" w:color="auto"/>
        <w:right w:val="none" w:sz="0" w:space="0" w:color="auto"/>
      </w:divBdr>
    </w:div>
    <w:div w:id="818955723">
      <w:bodyDiv w:val="1"/>
      <w:marLeft w:val="0"/>
      <w:marRight w:val="0"/>
      <w:marTop w:val="0"/>
      <w:marBottom w:val="0"/>
      <w:divBdr>
        <w:top w:val="none" w:sz="0" w:space="0" w:color="auto"/>
        <w:left w:val="none" w:sz="0" w:space="0" w:color="auto"/>
        <w:bottom w:val="none" w:sz="0" w:space="0" w:color="auto"/>
        <w:right w:val="none" w:sz="0" w:space="0" w:color="auto"/>
      </w:divBdr>
      <w:divsChild>
        <w:div w:id="1588683894">
          <w:marLeft w:val="0"/>
          <w:marRight w:val="0"/>
          <w:marTop w:val="0"/>
          <w:marBottom w:val="0"/>
          <w:divBdr>
            <w:top w:val="none" w:sz="0" w:space="0" w:color="auto"/>
            <w:left w:val="none" w:sz="0" w:space="0" w:color="auto"/>
            <w:bottom w:val="none" w:sz="0" w:space="0" w:color="auto"/>
            <w:right w:val="none" w:sz="0" w:space="0" w:color="auto"/>
          </w:divBdr>
          <w:divsChild>
            <w:div w:id="148913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53786">
      <w:bodyDiv w:val="1"/>
      <w:marLeft w:val="0"/>
      <w:marRight w:val="0"/>
      <w:marTop w:val="0"/>
      <w:marBottom w:val="0"/>
      <w:divBdr>
        <w:top w:val="none" w:sz="0" w:space="0" w:color="auto"/>
        <w:left w:val="none" w:sz="0" w:space="0" w:color="auto"/>
        <w:bottom w:val="none" w:sz="0" w:space="0" w:color="auto"/>
        <w:right w:val="none" w:sz="0" w:space="0" w:color="auto"/>
      </w:divBdr>
    </w:div>
    <w:div w:id="1334650711">
      <w:bodyDiv w:val="1"/>
      <w:marLeft w:val="0"/>
      <w:marRight w:val="0"/>
      <w:marTop w:val="0"/>
      <w:marBottom w:val="0"/>
      <w:divBdr>
        <w:top w:val="none" w:sz="0" w:space="0" w:color="auto"/>
        <w:left w:val="none" w:sz="0" w:space="0" w:color="auto"/>
        <w:bottom w:val="none" w:sz="0" w:space="0" w:color="auto"/>
        <w:right w:val="none" w:sz="0" w:space="0" w:color="auto"/>
      </w:divBdr>
      <w:divsChild>
        <w:div w:id="1452283798">
          <w:marLeft w:val="0"/>
          <w:marRight w:val="0"/>
          <w:marTop w:val="0"/>
          <w:marBottom w:val="0"/>
          <w:divBdr>
            <w:top w:val="none" w:sz="0" w:space="0" w:color="auto"/>
            <w:left w:val="none" w:sz="0" w:space="0" w:color="auto"/>
            <w:bottom w:val="none" w:sz="0" w:space="0" w:color="auto"/>
            <w:right w:val="none" w:sz="0" w:space="0" w:color="auto"/>
          </w:divBdr>
        </w:div>
        <w:div w:id="1577007347">
          <w:marLeft w:val="0"/>
          <w:marRight w:val="0"/>
          <w:marTop w:val="0"/>
          <w:marBottom w:val="0"/>
          <w:divBdr>
            <w:top w:val="none" w:sz="0" w:space="0" w:color="auto"/>
            <w:left w:val="none" w:sz="0" w:space="0" w:color="auto"/>
            <w:bottom w:val="none" w:sz="0" w:space="0" w:color="auto"/>
            <w:right w:val="none" w:sz="0" w:space="0" w:color="auto"/>
          </w:divBdr>
        </w:div>
        <w:div w:id="1583181910">
          <w:marLeft w:val="0"/>
          <w:marRight w:val="0"/>
          <w:marTop w:val="0"/>
          <w:marBottom w:val="0"/>
          <w:divBdr>
            <w:top w:val="none" w:sz="0" w:space="0" w:color="auto"/>
            <w:left w:val="none" w:sz="0" w:space="0" w:color="auto"/>
            <w:bottom w:val="none" w:sz="0" w:space="0" w:color="auto"/>
            <w:right w:val="none" w:sz="0" w:space="0" w:color="auto"/>
          </w:divBdr>
        </w:div>
      </w:divsChild>
    </w:div>
    <w:div w:id="1849103584">
      <w:bodyDiv w:val="1"/>
      <w:marLeft w:val="0"/>
      <w:marRight w:val="0"/>
      <w:marTop w:val="0"/>
      <w:marBottom w:val="0"/>
      <w:divBdr>
        <w:top w:val="none" w:sz="0" w:space="0" w:color="auto"/>
        <w:left w:val="none" w:sz="0" w:space="0" w:color="auto"/>
        <w:bottom w:val="none" w:sz="0" w:space="0" w:color="auto"/>
        <w:right w:val="none" w:sz="0" w:space="0" w:color="auto"/>
      </w:divBdr>
      <w:divsChild>
        <w:div w:id="11612068">
          <w:marLeft w:val="0"/>
          <w:marRight w:val="0"/>
          <w:marTop w:val="0"/>
          <w:marBottom w:val="0"/>
          <w:divBdr>
            <w:top w:val="none" w:sz="0" w:space="0" w:color="auto"/>
            <w:left w:val="none" w:sz="0" w:space="0" w:color="auto"/>
            <w:bottom w:val="none" w:sz="0" w:space="0" w:color="auto"/>
            <w:right w:val="none" w:sz="0" w:space="0" w:color="auto"/>
          </w:divBdr>
        </w:div>
        <w:div w:id="1149202639">
          <w:marLeft w:val="0"/>
          <w:marRight w:val="0"/>
          <w:marTop w:val="0"/>
          <w:marBottom w:val="0"/>
          <w:divBdr>
            <w:top w:val="none" w:sz="0" w:space="0" w:color="auto"/>
            <w:left w:val="none" w:sz="0" w:space="0" w:color="auto"/>
            <w:bottom w:val="none" w:sz="0" w:space="0" w:color="auto"/>
            <w:right w:val="none" w:sz="0" w:space="0" w:color="auto"/>
          </w:divBdr>
        </w:div>
        <w:div w:id="1748191133">
          <w:marLeft w:val="0"/>
          <w:marRight w:val="0"/>
          <w:marTop w:val="0"/>
          <w:marBottom w:val="0"/>
          <w:divBdr>
            <w:top w:val="none" w:sz="0" w:space="0" w:color="auto"/>
            <w:left w:val="none" w:sz="0" w:space="0" w:color="auto"/>
            <w:bottom w:val="none" w:sz="0" w:space="0" w:color="auto"/>
            <w:right w:val="none" w:sz="0" w:space="0" w:color="auto"/>
          </w:divBdr>
        </w:div>
      </w:divsChild>
    </w:div>
    <w:div w:id="2099326172">
      <w:bodyDiv w:val="1"/>
      <w:marLeft w:val="0"/>
      <w:marRight w:val="0"/>
      <w:marTop w:val="0"/>
      <w:marBottom w:val="0"/>
      <w:divBdr>
        <w:top w:val="none" w:sz="0" w:space="0" w:color="auto"/>
        <w:left w:val="none" w:sz="0" w:space="0" w:color="auto"/>
        <w:bottom w:val="none" w:sz="0" w:space="0" w:color="auto"/>
        <w:right w:val="none" w:sz="0" w:space="0" w:color="auto"/>
      </w:divBdr>
      <w:divsChild>
        <w:div w:id="1430657942">
          <w:marLeft w:val="0"/>
          <w:marRight w:val="0"/>
          <w:marTop w:val="0"/>
          <w:marBottom w:val="0"/>
          <w:divBdr>
            <w:top w:val="none" w:sz="0" w:space="0" w:color="auto"/>
            <w:left w:val="none" w:sz="0" w:space="0" w:color="auto"/>
            <w:bottom w:val="none" w:sz="0" w:space="0" w:color="auto"/>
            <w:right w:val="none" w:sz="0" w:space="0" w:color="auto"/>
          </w:divBdr>
        </w:div>
        <w:div w:id="1319455668">
          <w:marLeft w:val="0"/>
          <w:marRight w:val="0"/>
          <w:marTop w:val="0"/>
          <w:marBottom w:val="0"/>
          <w:divBdr>
            <w:top w:val="none" w:sz="0" w:space="0" w:color="auto"/>
            <w:left w:val="none" w:sz="0" w:space="0" w:color="auto"/>
            <w:bottom w:val="none" w:sz="0" w:space="0" w:color="auto"/>
            <w:right w:val="none" w:sz="0" w:space="0" w:color="auto"/>
          </w:divBdr>
        </w:div>
        <w:div w:id="1365059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nkedin.com/groups/European-Data-Forum-4356346" TargetMode="External"/><Relationship Id="rId18" Type="http://schemas.openxmlformats.org/officeDocument/2006/relationships/hyperlink" Target="http://planet-data.eu/" TargetMode="External"/><Relationship Id="rId26" Type="http://schemas.openxmlformats.org/officeDocument/2006/relationships/hyperlink" Target="http://www.engagedata.eu/"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geoknow.eu/" TargetMode="External"/><Relationship Id="rId34" Type="http://schemas.openxmlformats.org/officeDocument/2006/relationships/image" Target="media/image2.gif"/><Relationship Id="rId7" Type="http://schemas.openxmlformats.org/officeDocument/2006/relationships/endnotes" Target="endnotes.xml"/><Relationship Id="rId12" Type="http://schemas.openxmlformats.org/officeDocument/2006/relationships/hyperlink" Target="http://2014.data-forum.eu/about/press-area" TargetMode="External"/><Relationship Id="rId17" Type="http://schemas.openxmlformats.org/officeDocument/2006/relationships/hyperlink" Target="http://big-project.eu/" TargetMode="External"/><Relationship Id="rId25" Type="http://schemas.openxmlformats.org/officeDocument/2006/relationships/hyperlink" Target="http://project.opendatamonitor.eu/" TargetMode="External"/><Relationship Id="rId33" Type="http://schemas.openxmlformats.org/officeDocument/2006/relationships/hyperlink" Target="mailto:m.kaltenboeck@semantic-web.at"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lod2.eu/" TargetMode="External"/><Relationship Id="rId20" Type="http://schemas.openxmlformats.org/officeDocument/2006/relationships/hyperlink" Target="http://www.linkedeodata.eu/" TargetMode="External"/><Relationship Id="rId29" Type="http://schemas.openxmlformats.org/officeDocument/2006/relationships/hyperlink" Target="http://euclid-project.eu/" TargetMode="Externa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EUDataForum" TargetMode="External"/><Relationship Id="rId24" Type="http://schemas.openxmlformats.org/officeDocument/2006/relationships/hyperlink" Target="http://www.ldbc.eu/" TargetMode="External"/><Relationship Id="rId32" Type="http://schemas.openxmlformats.org/officeDocument/2006/relationships/hyperlink" Target="http://www.insight-ict.eu/"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mis.athena-innovation.gr" TargetMode="External"/><Relationship Id="rId23" Type="http://schemas.openxmlformats.org/officeDocument/2006/relationships/hyperlink" Target="http://www.iqmulus.eu/" TargetMode="External"/><Relationship Id="rId28" Type="http://schemas.openxmlformats.org/officeDocument/2006/relationships/hyperlink" Target="http://vista-tv.eu/" TargetMode="External"/><Relationship Id="rId36" Type="http://schemas.openxmlformats.org/officeDocument/2006/relationships/hyperlink" Target="http://2014.data-forum.eu/about/press-area" TargetMode="External"/><Relationship Id="rId10" Type="http://schemas.openxmlformats.org/officeDocument/2006/relationships/hyperlink" Target="http://2014.data-forum.eu/" TargetMode="External"/><Relationship Id="rId19" Type="http://schemas.openxmlformats.org/officeDocument/2006/relationships/hyperlink" Target="http://www.optique-project.eu/" TargetMode="External"/><Relationship Id="rId31" Type="http://schemas.openxmlformats.org/officeDocument/2006/relationships/hyperlink" Target="http://www.lider-project.eu/" TargetMode="External"/><Relationship Id="rId4" Type="http://schemas.openxmlformats.org/officeDocument/2006/relationships/settings" Target="settings.xml"/><Relationship Id="rId9" Type="http://schemas.openxmlformats.org/officeDocument/2006/relationships/hyperlink" Target="http://www.linkedataeurope.eu" TargetMode="External"/><Relationship Id="rId14" Type="http://schemas.openxmlformats.org/officeDocument/2006/relationships/hyperlink" Target="mailto:edf2014@data-forum.eu" TargetMode="External"/><Relationship Id="rId22" Type="http://schemas.openxmlformats.org/officeDocument/2006/relationships/hyperlink" Target="http://www.publicamundi.eu/" TargetMode="External"/><Relationship Id="rId27" Type="http://schemas.openxmlformats.org/officeDocument/2006/relationships/hyperlink" Target="http://www.diachron-fp7.eu/" TargetMode="External"/><Relationship Id="rId30" Type="http://schemas.openxmlformats.org/officeDocument/2006/relationships/hyperlink" Target="http://www.semagrow.eu/" TargetMode="External"/><Relationship Id="rId35" Type="http://schemas.openxmlformats.org/officeDocument/2006/relationships/hyperlink" Target="mailto:spathan@imis.athena-innovation.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7E48983F-4983-48AB-A461-926462CBA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5</Pages>
  <Words>1531</Words>
  <Characters>8268</Characters>
  <Application>Microsoft Office Word</Application>
  <DocSecurity>0</DocSecurity>
  <Lines>68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9780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spathan</cp:lastModifiedBy>
  <cp:revision>26</cp:revision>
  <cp:lastPrinted>2012-04-16T12:01:00Z</cp:lastPrinted>
  <dcterms:created xsi:type="dcterms:W3CDTF">2014-03-17T10:48:00Z</dcterms:created>
  <dcterms:modified xsi:type="dcterms:W3CDTF">2014-03-24T08:54:00Z</dcterms:modified>
</cp:coreProperties>
</file>